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2159"/>
        <w:gridCol w:w="3456"/>
      </w:tblGrid>
      <w:tr w:rsidR="00832934" w:rsidRPr="00B63B37" w14:paraId="40015A84" w14:textId="77777777" w:rsidTr="004B66F2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14:paraId="6E681E14" w14:textId="152B1876" w:rsidR="00832934" w:rsidRPr="00B63B37" w:rsidRDefault="00F64352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Amortization Tables</w:t>
            </w:r>
            <w:r w:rsidR="0088274E"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5615" w:type="dxa"/>
            <w:gridSpan w:val="2"/>
            <w:shd w:val="clear" w:color="auto" w:fill="548DD4"/>
          </w:tcPr>
          <w:p w14:paraId="2B56E7A4" w14:textId="2D613C22" w:rsidR="00832934" w:rsidRPr="00B63B37" w:rsidRDefault="00A97977" w:rsidP="000A2140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B63B37" w14:paraId="4A72B571" w14:textId="77777777" w:rsidTr="004B66F2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14:paraId="409BBB7A" w14:textId="77777777" w:rsidR="00F64352" w:rsidRDefault="00F64352" w:rsidP="00BC2245">
            <w:pPr>
              <w:spacing w:after="120" w:line="280" w:lineRule="atLeast"/>
              <w:ind w:left="70" w:right="576"/>
              <w:rPr>
                <w:rFonts w:ascii="Arial"/>
                <w:w w:val="105"/>
                <w:sz w:val="20"/>
                <w:szCs w:val="20"/>
              </w:rPr>
            </w:pPr>
            <w:r w:rsidRPr="00603025">
              <w:rPr>
                <w:rFonts w:ascii="Arial"/>
                <w:w w:val="105"/>
                <w:sz w:val="20"/>
                <w:szCs w:val="20"/>
              </w:rPr>
              <w:t>A</w:t>
            </w:r>
            <w:r>
              <w:rPr>
                <w:rFonts w:ascii="Arial"/>
                <w:w w:val="105"/>
                <w:sz w:val="20"/>
                <w:szCs w:val="20"/>
              </w:rPr>
              <w:t>mortization is paying back a debt at regular time intervals with equal payments.</w:t>
            </w:r>
          </w:p>
          <w:p w14:paraId="63D1535E" w14:textId="31740CE4" w:rsidR="00D85EBD" w:rsidRPr="00056D3B" w:rsidRDefault="00F64352" w:rsidP="00BC2245">
            <w:pPr>
              <w:spacing w:after="120" w:line="280" w:lineRule="atLeast"/>
              <w:ind w:left="70" w:right="576"/>
              <w:rPr>
                <w:rFonts w:ascii="Arial"/>
              </w:rPr>
            </w:pPr>
            <w:r>
              <w:rPr>
                <w:rFonts w:ascii="Arial"/>
                <w:w w:val="105"/>
                <w:sz w:val="20"/>
                <w:szCs w:val="20"/>
              </w:rPr>
              <w:t>A table which indicates principal payments, interest payments, and the balance on a loan for each time interval is called the amortization table.</w:t>
            </w:r>
          </w:p>
        </w:tc>
        <w:tc>
          <w:tcPr>
            <w:tcW w:w="5615" w:type="dxa"/>
            <w:gridSpan w:val="2"/>
            <w:shd w:val="clear" w:color="auto" w:fill="C6D9F1"/>
          </w:tcPr>
          <w:p w14:paraId="70781962" w14:textId="2A742910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1968CC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="00226510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1968C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832934" w:rsidRPr="00B63B37" w14:paraId="19244684" w14:textId="77777777" w:rsidTr="00484895">
        <w:trPr>
          <w:trHeight w:val="1718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14:paraId="2DA79F2C" w14:textId="77777777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14:paraId="076D143D" w14:textId="7CA8C2A3" w:rsidR="00F64352" w:rsidRPr="00082D3A" w:rsidRDefault="00F64352" w:rsidP="00F64352">
            <w:pPr>
              <w:pStyle w:val="ListParagraph"/>
              <w:numPr>
                <w:ilvl w:val="0"/>
                <w:numId w:val="40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933F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Determine the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monthly payment for a</w:t>
            </w:r>
            <w:r w:rsidR="003B67F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loan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14:paraId="37858AA2" w14:textId="7EAE0D79" w:rsidR="000B4F60" w:rsidRPr="00577C0C" w:rsidRDefault="00F64352" w:rsidP="00F64352">
            <w:pPr>
              <w:pStyle w:val="ListParagraph"/>
              <w:numPr>
                <w:ilvl w:val="0"/>
                <w:numId w:val="40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Create an amortization table for a loan. </w:t>
            </w:r>
          </w:p>
        </w:tc>
      </w:tr>
      <w:tr w:rsidR="00F64352" w:rsidRPr="00B63B37" w14:paraId="369F8CC5" w14:textId="77777777" w:rsidTr="00E16DAF">
        <w:trPr>
          <w:trHeight w:val="539"/>
          <w:jc w:val="center"/>
        </w:trPr>
        <w:tc>
          <w:tcPr>
            <w:tcW w:w="11016" w:type="dxa"/>
            <w:gridSpan w:val="3"/>
          </w:tcPr>
          <w:p w14:paraId="374D96D0" w14:textId="7AED4863" w:rsidR="00F64352" w:rsidRDefault="00E16DAF" w:rsidP="008509AB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Constructing an Amortization Table</w:t>
            </w:r>
          </w:p>
        </w:tc>
      </w:tr>
      <w:tr w:rsidR="006725AC" w:rsidRPr="00B63B37" w14:paraId="4440B598" w14:textId="77777777" w:rsidTr="00484895">
        <w:trPr>
          <w:trHeight w:val="1485"/>
          <w:jc w:val="center"/>
        </w:trPr>
        <w:tc>
          <w:tcPr>
            <w:tcW w:w="11016" w:type="dxa"/>
            <w:gridSpan w:val="3"/>
          </w:tcPr>
          <w:p w14:paraId="429C03AE" w14:textId="00E5357B" w:rsidR="008509AB" w:rsidRPr="005558E2" w:rsidRDefault="008509AB" w:rsidP="00797D46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Example</w:t>
            </w: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1</w:t>
            </w: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1928909E" w14:textId="021AF411" w:rsidR="00933F6D" w:rsidRPr="00797D46" w:rsidRDefault="00F64352" w:rsidP="00797D46">
            <w:pPr>
              <w:pStyle w:val="BodyText"/>
              <w:spacing w:after="120" w:line="280" w:lineRule="atLeast"/>
              <w:ind w:right="533"/>
              <w:rPr>
                <w:rFonts w:ascii="Arial" w:hAnsi="Arial" w:cs="Arial"/>
                <w:iCs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You purchase a </w:t>
            </w:r>
            <w:r w:rsidR="004C29CD">
              <w:rPr>
                <w:rFonts w:ascii="Arial" w:hAnsi="Arial" w:cs="Arial"/>
                <w:iCs/>
                <w:w w:val="105"/>
                <w:sz w:val="20"/>
                <w:szCs w:val="20"/>
              </w:rPr>
              <w:t>condominium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 for $200,000, pay 20% down, and mortgage the balance. You amortize your debt with monthly payments for 30 years. What is your monthly payment if your interest rate for the loan is 7% compounded monthly? Create an amortization table for this </w:t>
            </w:r>
            <w:proofErr w:type="gramStart"/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particular example</w:t>
            </w:r>
            <w:proofErr w:type="gramEnd"/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.</w:t>
            </w:r>
          </w:p>
        </w:tc>
      </w:tr>
      <w:tr w:rsidR="00A5572F" w:rsidRPr="00B63B37" w14:paraId="16FED568" w14:textId="77777777" w:rsidTr="00E300BE">
        <w:trPr>
          <w:trHeight w:val="2754"/>
          <w:jc w:val="center"/>
        </w:trPr>
        <w:tc>
          <w:tcPr>
            <w:tcW w:w="7560" w:type="dxa"/>
            <w:gridSpan w:val="2"/>
          </w:tcPr>
          <w:p w14:paraId="1D1D8876" w14:textId="77777777" w:rsidR="008C427E" w:rsidRDefault="00C95B93" w:rsidP="008203ED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11146D">
              <w:rPr>
                <w:rFonts w:ascii="Arial" w:hAnsi="Arial" w:cs="Arial"/>
                <w:sz w:val="20"/>
                <w:szCs w:val="20"/>
              </w:rPr>
              <w:t>ress</w:t>
            </w:r>
            <w:r w:rsidR="008203ED" w:rsidRPr="004C0AF4">
              <w:t xml:space="preserve"> </w:t>
            </w:r>
            <w:proofErr w:type="gramStart"/>
            <w:r w:rsidR="008203ED" w:rsidRPr="004C0AF4">
              <w:rPr>
                <w:rFonts w:ascii="TINspireKeysCX" w:hAnsi="TINspireKeysCX"/>
                <w:sz w:val="28"/>
                <w:szCs w:val="28"/>
              </w:rPr>
              <w:t>c</w:t>
            </w:r>
            <w:r w:rsidR="008203ED" w:rsidRPr="00BC657B">
              <w:rPr>
                <w:rFonts w:ascii="Arial" w:hAnsi="Arial" w:cs="Arial"/>
                <w:sz w:val="20"/>
                <w:szCs w:val="20"/>
              </w:rPr>
              <w:t>, and</w:t>
            </w:r>
            <w:proofErr w:type="gramEnd"/>
            <w:r w:rsidR="008203ED" w:rsidRPr="00BC657B">
              <w:rPr>
                <w:rFonts w:ascii="Arial" w:hAnsi="Arial" w:cs="Arial"/>
                <w:sz w:val="20"/>
                <w:szCs w:val="20"/>
              </w:rPr>
              <w:t xml:space="preserve"> select </w:t>
            </w:r>
            <w:r w:rsidR="008203ED" w:rsidRPr="00BC657B">
              <w:rPr>
                <w:rFonts w:ascii="Arial" w:hAnsi="Arial" w:cs="Arial"/>
                <w:b/>
                <w:sz w:val="20"/>
                <w:szCs w:val="20"/>
              </w:rPr>
              <w:t xml:space="preserve">New </w:t>
            </w:r>
            <w:r w:rsidR="008203ED" w:rsidRPr="00BC657B">
              <w:rPr>
                <w:rFonts w:ascii="Arial" w:hAnsi="Arial" w:cs="Arial"/>
                <w:sz w:val="20"/>
                <w:szCs w:val="20"/>
              </w:rPr>
              <w:t xml:space="preserve">to start a new document. </w:t>
            </w:r>
            <w:r w:rsidR="008203ED"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="008203ED" w:rsidRPr="00BC657B">
              <w:rPr>
                <w:rFonts w:ascii="Arial" w:hAnsi="Arial" w:cs="Arial"/>
                <w:b/>
                <w:bCs/>
                <w:sz w:val="20"/>
                <w:szCs w:val="20"/>
              </w:rPr>
              <w:t>Add Calculator</w:t>
            </w:r>
            <w:r w:rsidR="008203E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133F3E6" w14:textId="77777777" w:rsidR="008C427E" w:rsidRDefault="008C427E" w:rsidP="008C427E">
            <w:pPr>
              <w:pStyle w:val="ListParagraph"/>
              <w:widowControl w:val="0"/>
              <w:tabs>
                <w:tab w:val="left" w:pos="495"/>
              </w:tabs>
              <w:autoSpaceDE w:val="0"/>
              <w:autoSpaceDN w:val="0"/>
              <w:spacing w:after="120" w:line="320" w:lineRule="atLeast"/>
              <w:ind w:left="1061" w:right="160" w:hanging="701"/>
              <w:rPr>
                <w:rFonts w:ascii="Arial" w:hAnsi="Arial" w:cs="Arial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  To round computations to two decimal places, change the Display Digits setting in the Documents Settings to </w:t>
            </w: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Fix 2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>.</w:t>
            </w:r>
          </w:p>
          <w:p w14:paraId="563F4602" w14:textId="350738F7" w:rsidR="008203ED" w:rsidRDefault="008203ED" w:rsidP="008C427E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7497C9D7" w14:textId="35EF8A51" w:rsidR="00A5572F" w:rsidRDefault="008203ED" w:rsidP="008203ED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BC657B">
              <w:rPr>
                <w:rFonts w:ascii="Arial" w:hAnsi="Arial" w:cs="Arial"/>
                <w:b/>
                <w:bCs/>
                <w:sz w:val="20"/>
                <w:szCs w:val="20"/>
              </w:rPr>
              <w:t>Menu &gt; Finance</w:t>
            </w:r>
            <w:r w:rsidR="00C95B93" w:rsidRPr="0011146D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8203ED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5B93" w:rsidRPr="00EC2C03">
              <w:rPr>
                <w:rFonts w:ascii="Arial" w:hAnsi="Arial" w:cs="Arial"/>
                <w:b/>
                <w:bCs/>
                <w:sz w:val="20"/>
                <w:szCs w:val="20"/>
              </w:rPr>
              <w:t>Solver</w:t>
            </w:r>
            <w:r w:rsidR="00C95B9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B2A97CB" w14:textId="4F15305D" w:rsidR="00C95B93" w:rsidRPr="00E300BE" w:rsidRDefault="00E300BE" w:rsidP="00E300BE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To move from row to row in the Finance Solver, press </w:t>
            </w:r>
            <w:r w:rsidRPr="00393024">
              <w:rPr>
                <w:rFonts w:ascii="TINspireKeysCX" w:hAnsi="TINspireKeysCX" w:cs="Arial"/>
                <w:noProof/>
                <w:sz w:val="28"/>
                <w:szCs w:val="28"/>
              </w:rPr>
              <w:t>e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</w:tc>
        <w:tc>
          <w:tcPr>
            <w:tcW w:w="3456" w:type="dxa"/>
          </w:tcPr>
          <w:p w14:paraId="0C0E2DC7" w14:textId="055CBFEE" w:rsidR="00A5572F" w:rsidRPr="00B703A4" w:rsidRDefault="008203ED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203ED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23BCA14" wp14:editId="0C6405A8">
                  <wp:extent cx="2064992" cy="1554480"/>
                  <wp:effectExtent l="0" t="0" r="0" b="7620"/>
                  <wp:docPr id="20665178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651789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4992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F97" w:rsidRPr="00B63B37" w14:paraId="3A7356F4" w14:textId="77777777" w:rsidTr="00AE1ED2">
        <w:trPr>
          <w:trHeight w:val="2628"/>
          <w:jc w:val="center"/>
        </w:trPr>
        <w:tc>
          <w:tcPr>
            <w:tcW w:w="7560" w:type="dxa"/>
            <w:gridSpan w:val="2"/>
          </w:tcPr>
          <w:p w14:paraId="559904BE" w14:textId="2D1CE355" w:rsidR="00F51F97" w:rsidRPr="00D466CE" w:rsidRDefault="00F51F97" w:rsidP="00F51F97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20A06">
              <w:rPr>
                <w:rFonts w:ascii="Arial" w:hAnsi="Arial" w:cs="Arial"/>
                <w:sz w:val="20"/>
                <w:szCs w:val="20"/>
              </w:rPr>
              <w:t>Enter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the values as shown. For PV, enter 200000 </w:t>
            </w:r>
            <w:r w:rsidRPr="003620B3">
              <w:rPr>
                <w:rFonts w:ascii="TINspireKeysCX" w:hAnsi="TINspireKeysCX" w:cs="Arial"/>
                <w:w w:val="105"/>
                <w:sz w:val="28"/>
                <w:szCs w:val="28"/>
              </w:rPr>
              <w:t>-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r w:rsidR="00D466CE">
              <w:rPr>
                <w:rFonts w:ascii="Arial" w:hAnsi="Arial" w:cs="Arial"/>
                <w:w w:val="105"/>
                <w:sz w:val="20"/>
                <w:szCs w:val="20"/>
              </w:rPr>
              <w:t>0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.2 </w:t>
            </w:r>
            <w:r w:rsidRPr="003620B3">
              <w:rPr>
                <w:rFonts w:ascii="TINspireKeysCX" w:hAnsi="TINspireKeysCX" w:cs="Arial"/>
                <w:w w:val="105"/>
                <w:sz w:val="28"/>
                <w:szCs w:val="28"/>
              </w:rPr>
              <w:t>r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200000. This represents the amount of the loan, $200,000, minus the 20% down payment.</w:t>
            </w:r>
          </w:p>
          <w:p w14:paraId="59C01F20" w14:textId="77777777" w:rsidR="00D466CE" w:rsidRPr="007D5D92" w:rsidRDefault="00D466CE" w:rsidP="00D466CE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6A57CC68" w14:textId="076DE4DC" w:rsidR="00F51F97" w:rsidRPr="00063044" w:rsidRDefault="00F51F97" w:rsidP="00F51F97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Place the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cursor in the P</w:t>
            </w:r>
            <w:r w:rsidR="00D466CE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mt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row. Press </w:t>
            </w:r>
            <w:r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to calculate the payment.</w:t>
            </w:r>
          </w:p>
          <w:p w14:paraId="45499463" w14:textId="77777777" w:rsidR="00F51F97" w:rsidRPr="000028CE" w:rsidRDefault="00F51F97" w:rsidP="00F51F97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monthly payment is $1,064.48.</w:t>
            </w:r>
          </w:p>
          <w:p w14:paraId="3A354B11" w14:textId="77777777" w:rsidR="00F51F97" w:rsidRPr="00F51F97" w:rsidRDefault="00F51F97" w:rsidP="00F51F97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7009F090" w14:textId="77777777" w:rsidR="00E57144" w:rsidRDefault="00E5714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5714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96FAB03" wp14:editId="6C004869">
                  <wp:extent cx="2057400" cy="1552575"/>
                  <wp:effectExtent l="0" t="0" r="0" b="9525"/>
                  <wp:docPr id="1736071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0710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E75B3F" w14:textId="77777777" w:rsidR="00F07DE0" w:rsidRDefault="00F07DE0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98DA803" w14:textId="1F3D6FEA" w:rsidR="00E57144" w:rsidRPr="008203ED" w:rsidRDefault="00E5714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5714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2FB39E1" wp14:editId="4AE8265C">
                  <wp:extent cx="2057400" cy="1552575"/>
                  <wp:effectExtent l="0" t="0" r="0" b="9525"/>
                  <wp:docPr id="715577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57774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572F" w:rsidRPr="00B63B37" w14:paraId="70B6F930" w14:textId="77777777" w:rsidTr="00621DFA">
        <w:trPr>
          <w:trHeight w:val="8892"/>
          <w:jc w:val="center"/>
        </w:trPr>
        <w:tc>
          <w:tcPr>
            <w:tcW w:w="7560" w:type="dxa"/>
            <w:gridSpan w:val="2"/>
          </w:tcPr>
          <w:p w14:paraId="1791CA52" w14:textId="77777777" w:rsidR="00D660C6" w:rsidRDefault="00D660C6" w:rsidP="00022ED6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</w:p>
          <w:p w14:paraId="51F980C1" w14:textId="032AAF40" w:rsidR="00022ED6" w:rsidRPr="00E44A4B" w:rsidRDefault="00022ED6" w:rsidP="00022ED6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E44A4B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Use the </w:t>
            </w:r>
            <w:r w:rsidRPr="00022ED6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bal(</w:t>
            </w:r>
            <w:r w:rsidRPr="00E44A4B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command to find the balance after payments 1, 2, and 3.</w:t>
            </w:r>
          </w:p>
          <w:p w14:paraId="4ACEED06" w14:textId="77777777" w:rsidR="00022ED6" w:rsidRPr="00022ED6" w:rsidRDefault="00022ED6" w:rsidP="00022ED6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</w:p>
          <w:p w14:paraId="2988B8B0" w14:textId="23414267" w:rsidR="00AF7792" w:rsidRDefault="00AF7792" w:rsidP="00AF7792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F7792">
              <w:rPr>
                <w:rFonts w:ascii="Arial" w:hAnsi="Arial" w:cs="Arial"/>
                <w:sz w:val="20"/>
                <w:szCs w:val="20"/>
              </w:rPr>
              <w:t>Press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Pr="00AF3E6C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d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to exit the Finance Solver. On the Calculator page, </w:t>
            </w:r>
            <w:r w:rsidR="00FC725E">
              <w:rPr>
                <w:rFonts w:ascii="Arial" w:hAnsi="Arial" w:cs="Arial"/>
                <w:sz w:val="20"/>
                <w:szCs w:val="20"/>
              </w:rPr>
              <w:t>p</w:t>
            </w:r>
            <w:r w:rsidR="00FC725E" w:rsidRPr="004A2943">
              <w:rPr>
                <w:rFonts w:ascii="Arial" w:hAnsi="Arial" w:cs="Arial"/>
                <w:sz w:val="20"/>
                <w:szCs w:val="20"/>
              </w:rPr>
              <w:t xml:space="preserve">ress </w:t>
            </w:r>
            <w:r w:rsidR="00FC725E" w:rsidRPr="004A2943">
              <w:rPr>
                <w:rFonts w:ascii="Arial" w:hAnsi="Arial" w:cs="Arial"/>
                <w:b/>
                <w:bCs/>
                <w:sz w:val="20"/>
                <w:szCs w:val="20"/>
              </w:rPr>
              <w:t>Menu &gt; Financ</w:t>
            </w:r>
            <w:r w:rsidR="00FC725E" w:rsidRPr="000070A3">
              <w:rPr>
                <w:rFonts w:ascii="Arial" w:hAnsi="Arial" w:cs="Arial"/>
                <w:b/>
                <w:bCs/>
                <w:sz w:val="20"/>
                <w:szCs w:val="20"/>
              </w:rPr>
              <w:t>e &gt; Amortization &gt; Balance</w:t>
            </w:r>
            <w:r w:rsidR="00FC725E" w:rsidRPr="004A29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836E137" w14:textId="7C28E592" w:rsidR="000A0456" w:rsidRPr="00B92C30" w:rsidRDefault="000A0456" w:rsidP="00B92C30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0A0456">
              <w:rPr>
                <w:rFonts w:ascii="Arial" w:hAnsi="Arial" w:cs="Arial"/>
                <w:sz w:val="20"/>
                <w:szCs w:val="20"/>
              </w:rPr>
              <w:t xml:space="preserve">The syntax is </w:t>
            </w:r>
            <w:r w:rsidRPr="00B92C30">
              <w:rPr>
                <w:rFonts w:ascii="Arial" w:hAnsi="Arial" w:cs="Arial"/>
                <w:b/>
                <w:bCs/>
                <w:sz w:val="20"/>
                <w:szCs w:val="20"/>
              </w:rPr>
              <w:t>bal</w:t>
            </w:r>
            <w:r w:rsidRPr="00C82FF3">
              <w:rPr>
                <w:rFonts w:ascii="Arial" w:hAnsi="Arial" w:cs="Arial"/>
                <w:sz w:val="20"/>
                <w:szCs w:val="20"/>
              </w:rPr>
              <w:t>(</w:t>
            </w:r>
            <w:r w:rsidRPr="00B92C30">
              <w:rPr>
                <w:rFonts w:ascii="Arial" w:hAnsi="Arial" w:cs="Arial"/>
                <w:sz w:val="20"/>
                <w:szCs w:val="20"/>
              </w:rPr>
              <w:t>NPmt,</w:t>
            </w:r>
            <w:r w:rsidR="0093560E" w:rsidRPr="00B92C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C30">
              <w:rPr>
                <w:rFonts w:ascii="Arial" w:hAnsi="Arial" w:cs="Arial"/>
                <w:sz w:val="20"/>
                <w:szCs w:val="20"/>
              </w:rPr>
              <w:t>N,</w:t>
            </w:r>
            <w:r w:rsidR="0093560E" w:rsidRPr="00B92C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C30">
              <w:rPr>
                <w:rFonts w:ascii="Arial" w:hAnsi="Arial" w:cs="Arial"/>
                <w:sz w:val="20"/>
                <w:szCs w:val="20"/>
              </w:rPr>
              <w:t>I,</w:t>
            </w:r>
            <w:r w:rsidR="007214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C30">
              <w:rPr>
                <w:rFonts w:ascii="Arial" w:hAnsi="Arial" w:cs="Arial"/>
                <w:sz w:val="20"/>
                <w:szCs w:val="20"/>
              </w:rPr>
              <w:t>PV,</w:t>
            </w:r>
            <w:r w:rsidR="0093560E" w:rsidRPr="00B92C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C30">
              <w:rPr>
                <w:rFonts w:ascii="Arial" w:hAnsi="Arial" w:cs="Arial"/>
                <w:sz w:val="20"/>
                <w:szCs w:val="20"/>
              </w:rPr>
              <w:t xml:space="preserve">[Pmt], </w:t>
            </w:r>
            <w:r w:rsidRPr="004E4C6A">
              <w:rPr>
                <w:rFonts w:ascii="Arial" w:hAnsi="Arial" w:cs="Arial"/>
                <w:sz w:val="20"/>
                <w:szCs w:val="20"/>
              </w:rPr>
              <w:t>[FV], [PpY], [CpY], [PmtAt], [roundValue])</w:t>
            </w:r>
            <w:r w:rsidR="00BB686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67A21CB" w14:textId="5B5641C6" w:rsidR="00ED2522" w:rsidRDefault="00471B7C" w:rsidP="007E2922">
            <w:pPr>
              <w:pStyle w:val="ListParagraph"/>
              <w:widowControl w:val="0"/>
              <w:autoSpaceDE w:val="0"/>
              <w:autoSpaceDN w:val="0"/>
              <w:spacing w:after="120" w:line="280" w:lineRule="atLeast"/>
              <w:ind w:left="1057" w:right="158" w:hanging="697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71B7C">
              <w:rPr>
                <w:rFonts w:ascii="Arial" w:hAnsi="Arial" w:cs="Arial"/>
                <w:b/>
                <w:bCs/>
                <w:sz w:val="20"/>
                <w:szCs w:val="20"/>
              </w:rPr>
              <w:t>Note:</w:t>
            </w:r>
            <w:r w:rsidR="00022E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7E29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71B7C">
              <w:rPr>
                <w:rFonts w:ascii="Arial" w:hAnsi="Arial" w:cs="Arial"/>
                <w:sz w:val="20"/>
                <w:szCs w:val="20"/>
              </w:rPr>
              <w:t xml:space="preserve">NPmt specifies the payment </w:t>
            </w:r>
            <w:r w:rsidRPr="00C50F3A">
              <w:rPr>
                <w:rFonts w:ascii="Arial" w:hAnsi="Arial" w:cs="Arial"/>
                <w:sz w:val="20"/>
                <w:szCs w:val="20"/>
              </w:rPr>
              <w:t xml:space="preserve">number after which </w:t>
            </w:r>
            <w:r w:rsidR="00C50F3A">
              <w:rPr>
                <w:rFonts w:ascii="Arial" w:hAnsi="Arial" w:cs="Arial"/>
                <w:sz w:val="20"/>
                <w:szCs w:val="20"/>
              </w:rPr>
              <w:t>the balance is</w:t>
            </w:r>
            <w:r w:rsidRPr="00471B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29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1B7C">
              <w:rPr>
                <w:rFonts w:ascii="Arial" w:hAnsi="Arial" w:cs="Arial"/>
                <w:sz w:val="20"/>
                <w:szCs w:val="20"/>
              </w:rPr>
              <w:t xml:space="preserve">calculated. </w:t>
            </w:r>
            <w:r w:rsidRPr="00BD161E">
              <w:rPr>
                <w:rFonts w:ascii="Arial" w:hAnsi="Arial" w:cs="Arial"/>
                <w:sz w:val="20"/>
                <w:szCs w:val="20"/>
              </w:rPr>
              <w:t xml:space="preserve">The defaults for PpY, CpY, and PmtAt are </w:t>
            </w:r>
            <w:r w:rsidR="00F06798" w:rsidRPr="00BD161E">
              <w:rPr>
                <w:rFonts w:ascii="Arial" w:hAnsi="Arial" w:cs="Arial"/>
                <w:sz w:val="20"/>
                <w:szCs w:val="20"/>
              </w:rPr>
              <w:t>1, 1, and End, respectively</w:t>
            </w:r>
            <w:r w:rsidRPr="00BD161E">
              <w:rPr>
                <w:rFonts w:ascii="Arial" w:hAnsi="Arial" w:cs="Arial"/>
                <w:sz w:val="20"/>
                <w:szCs w:val="20"/>
              </w:rPr>
              <w:t>.</w:t>
            </w:r>
            <w:r w:rsidR="00BD16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2522" w:rsidRPr="00BD161E">
              <w:rPr>
                <w:rFonts w:ascii="Arial" w:hAnsi="Arial" w:cs="Arial"/>
                <w:sz w:val="20"/>
                <w:szCs w:val="20"/>
              </w:rPr>
              <w:t>roundValue specifies the number of decimal places for rounding. The default is 2.</w:t>
            </w:r>
          </w:p>
          <w:p w14:paraId="7AC761EA" w14:textId="77777777" w:rsidR="00387D66" w:rsidRPr="00BD161E" w:rsidRDefault="00387D66" w:rsidP="00BD161E">
            <w:pPr>
              <w:pStyle w:val="ListParagraph"/>
              <w:widowControl w:val="0"/>
              <w:autoSpaceDE w:val="0"/>
              <w:autoSpaceDN w:val="0"/>
              <w:spacing w:after="120" w:line="280" w:lineRule="atLeast"/>
              <w:ind w:left="970" w:right="158" w:hanging="61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3D357AFF" w14:textId="0CA560E4" w:rsidR="00022ED6" w:rsidRDefault="005B10A2" w:rsidP="00022ED6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compute the balance after payment 1, e</w:t>
            </w:r>
            <w:r w:rsidR="00022ED6" w:rsidRPr="004E4C6A">
              <w:rPr>
                <w:rFonts w:ascii="Arial" w:hAnsi="Arial" w:cs="Arial"/>
                <w:sz w:val="20"/>
                <w:szCs w:val="20"/>
              </w:rPr>
              <w:t xml:space="preserve">nter </w:t>
            </w:r>
            <w:r w:rsidR="001A0B6A" w:rsidRPr="004E4C6A"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1A0B6A"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="00022ED6" w:rsidRPr="004E4C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0B6A" w:rsidRPr="004E4C6A">
              <w:rPr>
                <w:rFonts w:ascii="Arial" w:hAnsi="Arial" w:cs="Arial"/>
                <w:sz w:val="20"/>
                <w:szCs w:val="20"/>
              </w:rPr>
              <w:t xml:space="preserve">360 </w:t>
            </w:r>
            <w:r w:rsidR="001A0B6A"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="001A0B6A" w:rsidRPr="004E4C6A">
              <w:rPr>
                <w:rFonts w:ascii="Arial" w:hAnsi="Arial" w:cs="Arial"/>
                <w:sz w:val="20"/>
                <w:szCs w:val="20"/>
              </w:rPr>
              <w:t xml:space="preserve"> 7 </w:t>
            </w:r>
            <w:r w:rsidR="001A0B6A"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="00022ED6" w:rsidRPr="004E4C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4D7E" w:rsidRPr="004E4C6A">
              <w:rPr>
                <w:rFonts w:ascii="Arial" w:hAnsi="Arial" w:cs="Arial"/>
                <w:sz w:val="20"/>
                <w:szCs w:val="20"/>
              </w:rPr>
              <w:t xml:space="preserve">160000 </w:t>
            </w:r>
            <w:r w:rsidR="00C94D7E"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="00C94D7E" w:rsidRPr="004E4C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0B6A" w:rsidRPr="004E4C6A">
              <w:rPr>
                <w:rFonts w:ascii="Arial" w:hAnsi="Arial" w:cs="Arial"/>
                <w:sz w:val="20"/>
                <w:szCs w:val="20"/>
              </w:rPr>
              <w:t xml:space="preserve">tvm.pmt </w:t>
            </w:r>
            <w:r w:rsidR="001A0B6A"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="001A0B6A" w:rsidRPr="004E4C6A">
              <w:rPr>
                <w:rFonts w:ascii="Arial" w:hAnsi="Arial" w:cs="Arial"/>
                <w:sz w:val="20"/>
                <w:szCs w:val="20"/>
              </w:rPr>
              <w:t xml:space="preserve"> 0 </w:t>
            </w:r>
            <w:r w:rsidR="001A0B6A"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="001A0B6A" w:rsidRPr="004E4C6A">
              <w:rPr>
                <w:rFonts w:ascii="Arial" w:hAnsi="Arial" w:cs="Arial"/>
                <w:sz w:val="20"/>
                <w:szCs w:val="20"/>
              </w:rPr>
              <w:t xml:space="preserve"> 12 </w:t>
            </w:r>
            <w:r w:rsidR="001A0B6A"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="001A0B6A" w:rsidRPr="004E4C6A">
              <w:rPr>
                <w:rFonts w:ascii="Arial" w:hAnsi="Arial" w:cs="Arial"/>
                <w:sz w:val="20"/>
                <w:szCs w:val="20"/>
              </w:rPr>
              <w:t xml:space="preserve"> 12</w:t>
            </w:r>
            <w:r w:rsidR="000C7841">
              <w:rPr>
                <w:rFonts w:ascii="Arial" w:hAnsi="Arial" w:cs="Arial"/>
                <w:sz w:val="20"/>
                <w:szCs w:val="20"/>
              </w:rPr>
              <w:t xml:space="preserve"> and press</w:t>
            </w:r>
            <w:r w:rsidR="001A0B6A" w:rsidRPr="004E4C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0B6A"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 w:rsidR="00022ED6" w:rsidRPr="00B92C3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9ABAE5" w14:textId="54822625" w:rsidR="00A355A3" w:rsidRPr="00B92C30" w:rsidRDefault="00621DFA" w:rsidP="00A355A3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  </w:t>
            </w:r>
            <w:r w:rsidR="00A355A3" w:rsidRPr="007E2922"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="00A355A3" w:rsidRPr="007E2922">
              <w:rPr>
                <w:rFonts w:ascii="Arial" w:hAnsi="Arial" w:cs="Arial"/>
                <w:b/>
                <w:bCs/>
                <w:sz w:val="20"/>
                <w:szCs w:val="20"/>
              </w:rPr>
              <w:t>tvm</w:t>
            </w:r>
            <w:r w:rsidR="00A355A3" w:rsidRPr="001A0B6A">
              <w:rPr>
                <w:rFonts w:ascii="Arial" w:hAnsi="Arial" w:cs="Arial"/>
                <w:b/>
                <w:bCs/>
                <w:sz w:val="20"/>
                <w:szCs w:val="20"/>
              </w:rPr>
              <w:t>.pmt</w:t>
            </w:r>
            <w:r w:rsidR="00A355A3" w:rsidRPr="001A0B6A">
              <w:rPr>
                <w:rFonts w:ascii="Arial" w:hAnsi="Arial" w:cs="Arial"/>
                <w:sz w:val="20"/>
                <w:szCs w:val="20"/>
              </w:rPr>
              <w:t xml:space="preserve"> from the </w:t>
            </w:r>
            <w:r w:rsidR="00A355A3" w:rsidRPr="001A0B6A">
              <w:rPr>
                <w:rFonts w:ascii="TINspireKeysCX" w:hAnsi="TINspireKeysCX" w:cs="Arial"/>
                <w:sz w:val="28"/>
                <w:szCs w:val="28"/>
              </w:rPr>
              <w:t>h</w:t>
            </w:r>
            <w:r w:rsidR="00A355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55A3" w:rsidRPr="001A0B6A">
              <w:rPr>
                <w:rFonts w:ascii="Arial" w:hAnsi="Arial" w:cs="Arial"/>
                <w:sz w:val="20"/>
                <w:szCs w:val="20"/>
              </w:rPr>
              <w:t>menu</w:t>
            </w:r>
            <w:r w:rsidR="007E292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3F8DF21" w14:textId="2C4BCCE1" w:rsidR="00F80C79" w:rsidRPr="00F80C79" w:rsidRDefault="0051342D" w:rsidP="007E2922">
            <w:pPr>
              <w:pStyle w:val="ListParagraph"/>
              <w:widowControl w:val="0"/>
              <w:autoSpaceDE w:val="0"/>
              <w:autoSpaceDN w:val="0"/>
              <w:spacing w:after="120" w:line="280" w:lineRule="atLeast"/>
              <w:ind w:left="1057" w:right="158" w:hanging="697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E2922">
              <w:rPr>
                <w:rFonts w:ascii="Arial" w:hAnsi="Arial" w:cs="Arial"/>
                <w:b/>
                <w:bCs/>
                <w:sz w:val="20"/>
                <w:szCs w:val="20"/>
              </w:rPr>
              <w:t>Note:</w:t>
            </w:r>
            <w:r w:rsidR="001A0B6A" w:rsidRPr="007E292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F80C79" w:rsidRPr="007E2922">
              <w:rPr>
                <w:rFonts w:ascii="Arial" w:hAnsi="Arial" w:cs="Arial"/>
                <w:sz w:val="20"/>
                <w:szCs w:val="20"/>
              </w:rPr>
              <w:t xml:space="preserve">If </w:t>
            </w:r>
            <w:r w:rsidR="00A7446E" w:rsidRPr="007E2922">
              <w:rPr>
                <w:rFonts w:ascii="Arial" w:hAnsi="Arial" w:cs="Arial"/>
                <w:sz w:val="20"/>
                <w:szCs w:val="20"/>
              </w:rPr>
              <w:t>tvm.</w:t>
            </w:r>
            <w:r w:rsidR="00A7446E">
              <w:rPr>
                <w:rFonts w:ascii="Arial" w:hAnsi="Arial" w:cs="Arial"/>
                <w:sz w:val="20"/>
                <w:szCs w:val="20"/>
              </w:rPr>
              <w:t xml:space="preserve">pmt </w:t>
            </w:r>
            <w:r w:rsidR="00387D66">
              <w:rPr>
                <w:rFonts w:ascii="Arial" w:hAnsi="Arial" w:cs="Arial"/>
                <w:sz w:val="20"/>
                <w:szCs w:val="20"/>
              </w:rPr>
              <w:t>is omitted</w:t>
            </w:r>
            <w:r w:rsidR="00F80C79" w:rsidRPr="00F80C7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C7841">
              <w:rPr>
                <w:rFonts w:ascii="Arial" w:hAnsi="Arial" w:cs="Arial"/>
                <w:sz w:val="20"/>
                <w:szCs w:val="20"/>
              </w:rPr>
              <w:t xml:space="preserve">Pmt </w:t>
            </w:r>
            <w:r w:rsidR="00F80C79" w:rsidRPr="00F80C79">
              <w:rPr>
                <w:rFonts w:ascii="Arial" w:hAnsi="Arial" w:cs="Arial"/>
                <w:sz w:val="20"/>
                <w:szCs w:val="20"/>
              </w:rPr>
              <w:t>defaults</w:t>
            </w:r>
            <w:r w:rsidR="00546AD6"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="00F80C79" w:rsidRPr="00F80C79">
              <w:rPr>
                <w:rFonts w:ascii="Arial" w:hAnsi="Arial" w:cs="Arial"/>
                <w:sz w:val="20"/>
                <w:szCs w:val="20"/>
              </w:rPr>
              <w:t xml:space="preserve"> tvm.pmt</w:t>
            </w:r>
            <w:r w:rsidR="00A7446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F80C79">
              <w:rPr>
                <w:rFonts w:ascii="Arial" w:hAnsi="Arial" w:cs="Arial"/>
                <w:sz w:val="20"/>
                <w:szCs w:val="20"/>
              </w:rPr>
              <w:t>and the syntax</w:t>
            </w:r>
            <w:r w:rsidR="000C7841">
              <w:rPr>
                <w:rFonts w:ascii="Arial" w:hAnsi="Arial" w:cs="Arial"/>
                <w:sz w:val="20"/>
                <w:szCs w:val="20"/>
              </w:rPr>
              <w:t xml:space="preserve"> for this example would be</w:t>
            </w:r>
            <w:r w:rsidR="00A13D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0C79" w:rsidRPr="00BB686F">
              <w:rPr>
                <w:rFonts w:ascii="Arial" w:hAnsi="Arial" w:cs="Arial"/>
                <w:b/>
                <w:bCs/>
                <w:sz w:val="20"/>
                <w:szCs w:val="20"/>
              </w:rPr>
              <w:t>bal</w:t>
            </w:r>
            <w:r w:rsidR="00F80C79">
              <w:rPr>
                <w:rFonts w:ascii="Arial" w:hAnsi="Arial" w:cs="Arial"/>
                <w:sz w:val="20"/>
                <w:szCs w:val="20"/>
              </w:rPr>
              <w:t>(1,360,7,</w:t>
            </w:r>
            <w:proofErr w:type="gramStart"/>
            <w:r w:rsidR="00F80C79">
              <w:rPr>
                <w:rFonts w:ascii="Arial" w:hAnsi="Arial" w:cs="Arial"/>
                <w:sz w:val="20"/>
                <w:szCs w:val="20"/>
              </w:rPr>
              <w:t>160000,,</w:t>
            </w:r>
            <w:proofErr w:type="gramEnd"/>
            <w:r w:rsidR="00F80C79">
              <w:rPr>
                <w:rFonts w:ascii="Arial" w:hAnsi="Arial" w:cs="Arial"/>
                <w:sz w:val="20"/>
                <w:szCs w:val="20"/>
              </w:rPr>
              <w:t>0,12,12)</w:t>
            </w:r>
            <w:r w:rsidR="000C7841">
              <w:rPr>
                <w:rFonts w:ascii="Arial" w:hAnsi="Arial" w:cs="Arial"/>
                <w:sz w:val="20"/>
                <w:szCs w:val="20"/>
              </w:rPr>
              <w:t>. (Note the two</w:t>
            </w:r>
            <w:r w:rsidR="00F80C79">
              <w:rPr>
                <w:rFonts w:ascii="Arial" w:hAnsi="Arial" w:cs="Arial"/>
                <w:sz w:val="20"/>
                <w:szCs w:val="20"/>
              </w:rPr>
              <w:t xml:space="preserve"> commas between 160000 and 0.</w:t>
            </w:r>
            <w:r w:rsidR="000C7841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6D3F98B" w14:textId="1AF2795E" w:rsidR="00F80C79" w:rsidRDefault="00F80C79" w:rsidP="001A0B6A">
            <w:pPr>
              <w:pStyle w:val="ListParagraph"/>
              <w:widowControl w:val="0"/>
              <w:autoSpaceDE w:val="0"/>
              <w:autoSpaceDN w:val="0"/>
              <w:spacing w:after="120" w:line="280" w:lineRule="atLeast"/>
              <w:ind w:left="970" w:right="158" w:hanging="61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3F368046" w14:textId="0190B0CF" w:rsidR="00F01A79" w:rsidRDefault="00F01A79" w:rsidP="00F01A79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01A79">
              <w:rPr>
                <w:rFonts w:ascii="Arial" w:hAnsi="Arial" w:cs="Arial"/>
                <w:sz w:val="20"/>
                <w:szCs w:val="20"/>
              </w:rPr>
              <w:t xml:space="preserve">Arrow up to highlight the </w:t>
            </w:r>
            <w:r w:rsidR="000B5960">
              <w:rPr>
                <w:rFonts w:ascii="Arial" w:hAnsi="Arial" w:cs="Arial"/>
                <w:sz w:val="20"/>
                <w:szCs w:val="20"/>
              </w:rPr>
              <w:t xml:space="preserve">balance </w:t>
            </w:r>
            <w:r w:rsidRPr="00F01A79">
              <w:rPr>
                <w:rFonts w:ascii="Arial" w:hAnsi="Arial" w:cs="Arial"/>
                <w:sz w:val="20"/>
                <w:szCs w:val="20"/>
              </w:rPr>
              <w:t xml:space="preserve">command. Press </w:t>
            </w:r>
            <w:r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 w:rsidRPr="00F01A79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Pr="00F01A79">
              <w:rPr>
                <w:rFonts w:ascii="Arial" w:hAnsi="Arial" w:cs="Arial"/>
                <w:sz w:val="20"/>
                <w:szCs w:val="20"/>
              </w:rPr>
              <w:t xml:space="preserve">to paste </w:t>
            </w:r>
            <w:r>
              <w:rPr>
                <w:rFonts w:ascii="Arial" w:hAnsi="Arial" w:cs="Arial"/>
                <w:sz w:val="20"/>
                <w:szCs w:val="20"/>
              </w:rPr>
              <w:t>the command</w:t>
            </w:r>
            <w:r w:rsidRPr="00F01A79">
              <w:rPr>
                <w:rFonts w:ascii="Arial" w:hAnsi="Arial" w:cs="Arial"/>
                <w:sz w:val="20"/>
                <w:szCs w:val="20"/>
              </w:rPr>
              <w:t xml:space="preserve"> to the entry line. </w:t>
            </w:r>
            <w:r w:rsidR="00546AD6">
              <w:rPr>
                <w:rFonts w:ascii="Arial" w:hAnsi="Arial" w:cs="Arial"/>
                <w:sz w:val="20"/>
                <w:szCs w:val="20"/>
              </w:rPr>
              <w:t xml:space="preserve">Change </w:t>
            </w:r>
            <w:r w:rsidRPr="00F01A79">
              <w:rPr>
                <w:rFonts w:ascii="Arial" w:hAnsi="Arial" w:cs="Arial"/>
                <w:sz w:val="20"/>
                <w:szCs w:val="20"/>
              </w:rPr>
              <w:t>t</w:t>
            </w:r>
            <w:r w:rsidR="00C94D7E">
              <w:rPr>
                <w:rFonts w:ascii="Arial" w:hAnsi="Arial" w:cs="Arial"/>
                <w:sz w:val="20"/>
                <w:szCs w:val="20"/>
              </w:rPr>
              <w:t>he</w:t>
            </w:r>
            <w:r w:rsidRPr="00F01A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4D7E">
              <w:rPr>
                <w:rFonts w:ascii="Arial" w:hAnsi="Arial" w:cs="Arial"/>
                <w:sz w:val="20"/>
                <w:szCs w:val="20"/>
              </w:rPr>
              <w:t xml:space="preserve">payment number to 2, and press </w:t>
            </w:r>
            <w:r w:rsidR="00C94D7E"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 w:rsidR="00E43D65" w:rsidRPr="00E43D65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="00E43D65">
              <w:rPr>
                <w:rFonts w:ascii="Arial" w:hAnsi="Arial" w:cs="Arial"/>
                <w:sz w:val="20"/>
                <w:szCs w:val="20"/>
              </w:rPr>
              <w:t>to compute the balance after payment 2.</w:t>
            </w:r>
          </w:p>
          <w:p w14:paraId="7737B8E1" w14:textId="0E79788A" w:rsidR="0051783C" w:rsidRPr="0051783C" w:rsidRDefault="00C94D7E" w:rsidP="0051783C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Repeat </w:t>
            </w:r>
            <w:r w:rsidR="00296E8D">
              <w:rPr>
                <w:rFonts w:ascii="Arial" w:hAnsi="Arial" w:cs="Arial"/>
                <w:sz w:val="20"/>
                <w:szCs w:val="20"/>
              </w:rPr>
              <w:t xml:space="preserve">Step 7 </w:t>
            </w:r>
            <w:r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546AD6">
              <w:rPr>
                <w:rFonts w:ascii="Arial" w:hAnsi="Arial" w:cs="Arial"/>
                <w:sz w:val="20"/>
                <w:szCs w:val="20"/>
              </w:rPr>
              <w:t>edit</w:t>
            </w:r>
            <w:r w:rsidR="00B5053B">
              <w:rPr>
                <w:rFonts w:ascii="Arial" w:hAnsi="Arial" w:cs="Arial"/>
                <w:sz w:val="20"/>
                <w:szCs w:val="20"/>
              </w:rPr>
              <w:t xml:space="preserve"> the payment number a</w:t>
            </w:r>
            <w:r w:rsidR="00296E8D">
              <w:rPr>
                <w:rFonts w:ascii="Arial" w:hAnsi="Arial" w:cs="Arial"/>
                <w:sz w:val="20"/>
                <w:szCs w:val="20"/>
              </w:rPr>
              <w:t xml:space="preserve">nd </w:t>
            </w:r>
            <w:r>
              <w:rPr>
                <w:rFonts w:ascii="Arial" w:hAnsi="Arial" w:cs="Arial"/>
                <w:sz w:val="20"/>
                <w:szCs w:val="20"/>
              </w:rPr>
              <w:t>compute the balance after payment 3.</w:t>
            </w:r>
          </w:p>
        </w:tc>
        <w:tc>
          <w:tcPr>
            <w:tcW w:w="3456" w:type="dxa"/>
          </w:tcPr>
          <w:p w14:paraId="7109D45A" w14:textId="15349331" w:rsidR="00C95B93" w:rsidRDefault="00C95B93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2857AC0" w14:textId="7EE7B183" w:rsidR="004556F2" w:rsidRDefault="004556F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78ECF18" w14:textId="791B32DD" w:rsidR="00C94D7E" w:rsidRDefault="00C94D7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3EF032D" w14:textId="237B542E" w:rsidR="00C94D7E" w:rsidRDefault="00A00C1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070A3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4399CAD9" wp14:editId="600991A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254000</wp:posOffset>
                  </wp:positionV>
                  <wp:extent cx="2057400" cy="1552575"/>
                  <wp:effectExtent l="0" t="0" r="0" b="9525"/>
                  <wp:wrapTight wrapText="bothSides">
                    <wp:wrapPolygon edited="0">
                      <wp:start x="0" y="0"/>
                      <wp:lineTo x="0" y="21467"/>
                      <wp:lineTo x="21400" y="21467"/>
                      <wp:lineTo x="21400" y="0"/>
                      <wp:lineTo x="0" y="0"/>
                    </wp:wrapPolygon>
                  </wp:wrapTight>
                  <wp:docPr id="5210067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100675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F0E0A8" w14:textId="77777777" w:rsidR="00C94D7E" w:rsidRDefault="00C94D7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FBC9543" w14:textId="463DA4D8" w:rsidR="00C95B93" w:rsidRPr="00A5572F" w:rsidRDefault="00022ED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22ED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5E9C2CB" wp14:editId="33E2B4CC">
                  <wp:extent cx="2057400" cy="1552575"/>
                  <wp:effectExtent l="0" t="0" r="0" b="9525"/>
                  <wp:docPr id="9762445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624457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71F9" w:rsidRPr="00B63B37" w14:paraId="04C7F749" w14:textId="77777777" w:rsidTr="00484895">
        <w:trPr>
          <w:trHeight w:val="540"/>
          <w:jc w:val="center"/>
        </w:trPr>
        <w:tc>
          <w:tcPr>
            <w:tcW w:w="11016" w:type="dxa"/>
            <w:gridSpan w:val="3"/>
          </w:tcPr>
          <w:p w14:paraId="7E119D2E" w14:textId="54BA1EC3" w:rsidR="002F71F9" w:rsidRPr="00F01A79" w:rsidRDefault="00484895" w:rsidP="00F01A79">
            <w:pPr>
              <w:spacing w:after="120" w:line="280" w:lineRule="atLeast"/>
              <w:rPr>
                <w:rFonts w:ascii="Arial" w:hAnsi="Arial" w:cs="Arial"/>
                <w:b/>
                <w:bCs/>
                <w:iCs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Constructing an Amortization Table</w:t>
            </w:r>
          </w:p>
        </w:tc>
      </w:tr>
      <w:tr w:rsidR="008509AB" w:rsidRPr="00B63B37" w14:paraId="40105DEF" w14:textId="77777777" w:rsidTr="0051783C">
        <w:trPr>
          <w:trHeight w:val="2682"/>
          <w:jc w:val="center"/>
        </w:trPr>
        <w:tc>
          <w:tcPr>
            <w:tcW w:w="7560" w:type="dxa"/>
            <w:gridSpan w:val="2"/>
          </w:tcPr>
          <w:p w14:paraId="16AD46D7" w14:textId="03E130EC" w:rsidR="00C64636" w:rsidRPr="0051783C" w:rsidRDefault="00C754A3" w:rsidP="006A29AE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sz w:val="19"/>
              </w:rPr>
            </w:pPr>
            <w:r w:rsidRPr="00C754A3">
              <w:rPr>
                <w:rFonts w:ascii="Arial" w:hAnsi="Arial" w:cs="Arial"/>
                <w:sz w:val="20"/>
                <w:szCs w:val="20"/>
              </w:rPr>
              <w:t>Press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54A3">
              <w:rPr>
                <w:rFonts w:ascii="TINspireKeysCX" w:hAnsi="TINspireKeysCX" w:cs="Arial"/>
                <w:sz w:val="28"/>
                <w:szCs w:val="28"/>
              </w:rPr>
              <w:t>/</w:t>
            </w:r>
            <w:r w:rsidR="00E17027" w:rsidRPr="00E170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7027">
              <w:rPr>
                <w:rFonts w:ascii="TINspireKeysCX" w:hAnsi="TINspireKeysCX" w:cs="Arial"/>
                <w:sz w:val="28"/>
                <w:szCs w:val="28"/>
              </w:rPr>
              <w:t>~</w:t>
            </w:r>
            <w:r w:rsidRPr="00C754A3"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 to insert a new page</w:t>
            </w:r>
            <w:r w:rsidR="00546AD6"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 in the document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. S</w:t>
            </w:r>
            <w:r w:rsidRPr="00C754A3"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elect </w:t>
            </w:r>
            <w:r>
              <w:rPr>
                <w:rFonts w:ascii="Arial" w:hAnsi="Arial" w:cs="Arial"/>
                <w:b/>
                <w:bCs/>
                <w:iCs/>
                <w:w w:val="105"/>
                <w:sz w:val="20"/>
                <w:szCs w:val="20"/>
              </w:rPr>
              <w:t xml:space="preserve">Add </w:t>
            </w:r>
            <w:r w:rsidR="002203C4">
              <w:rPr>
                <w:rFonts w:ascii="Arial" w:hAnsi="Arial" w:cs="Arial"/>
                <w:b/>
                <w:bCs/>
                <w:iCs/>
                <w:w w:val="105"/>
                <w:sz w:val="20"/>
                <w:szCs w:val="20"/>
              </w:rPr>
              <w:t>Calculator</w:t>
            </w:r>
            <w:r w:rsidRPr="00C754A3">
              <w:rPr>
                <w:rFonts w:ascii="Arial" w:hAnsi="Arial" w:cs="Arial"/>
                <w:iCs/>
                <w:w w:val="105"/>
                <w:sz w:val="20"/>
                <w:szCs w:val="20"/>
              </w:rPr>
              <w:t>.</w:t>
            </w:r>
          </w:p>
          <w:p w14:paraId="544B7158" w14:textId="77777777" w:rsidR="006A29AE" w:rsidRPr="00816B1E" w:rsidRDefault="006A29AE" w:rsidP="006A29AE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sz w:val="19"/>
              </w:rPr>
            </w:pPr>
            <w:r w:rsidRPr="004A2943">
              <w:rPr>
                <w:rFonts w:ascii="Arial" w:hAnsi="Arial" w:cs="Arial"/>
                <w:b/>
                <w:bCs/>
                <w:sz w:val="20"/>
                <w:szCs w:val="20"/>
              </w:rPr>
              <w:t>Menu &gt; Financ</w:t>
            </w:r>
            <w:r w:rsidRPr="000070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 &gt; Amortization &gt;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Amortization Table</w:t>
            </w:r>
            <w:r w:rsidRPr="004A29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EDB394B" w14:textId="4A2DA623" w:rsidR="002203C4" w:rsidRPr="00490226" w:rsidRDefault="002203C4" w:rsidP="006A29AE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sz w:val="19"/>
              </w:rPr>
            </w:pPr>
          </w:p>
        </w:tc>
        <w:tc>
          <w:tcPr>
            <w:tcW w:w="3456" w:type="dxa"/>
          </w:tcPr>
          <w:p w14:paraId="7B31C99C" w14:textId="46F735E3" w:rsidR="004A2943" w:rsidRPr="00EC19A2" w:rsidRDefault="006A29AE" w:rsidP="00490226">
            <w:pPr>
              <w:pStyle w:val="ListParagraph"/>
              <w:spacing w:line="300" w:lineRule="atLeast"/>
              <w:ind w:left="360" w:hanging="360"/>
              <w:rPr>
                <w:rFonts w:ascii="Arial" w:hAnsi="Arial" w:cs="Arial"/>
                <w:noProof/>
                <w:sz w:val="20"/>
                <w:szCs w:val="20"/>
              </w:rPr>
            </w:pPr>
            <w:r w:rsidRPr="006A29AE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4DB14BE" wp14:editId="33B7773E">
                  <wp:extent cx="2057400" cy="1552575"/>
                  <wp:effectExtent l="0" t="0" r="0" b="9525"/>
                  <wp:docPr id="6070021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7002167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50E5" w:rsidRPr="00B63B37" w14:paraId="323918E5" w14:textId="77777777" w:rsidTr="000B07E5">
        <w:trPr>
          <w:trHeight w:val="5751"/>
          <w:jc w:val="center"/>
        </w:trPr>
        <w:tc>
          <w:tcPr>
            <w:tcW w:w="7560" w:type="dxa"/>
            <w:gridSpan w:val="2"/>
          </w:tcPr>
          <w:p w14:paraId="6494605E" w14:textId="77777777" w:rsidR="00FC50E5" w:rsidRDefault="00FC50E5" w:rsidP="00FC50E5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4AB7545B" w14:textId="41A7FCA7" w:rsidR="00FC50E5" w:rsidRDefault="00FC50E5" w:rsidP="00FC50E5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syntax is </w:t>
            </w:r>
            <w:r w:rsidRPr="006C12A3">
              <w:rPr>
                <w:rFonts w:ascii="Arial" w:hAnsi="Arial" w:cs="Arial"/>
                <w:b/>
                <w:bCs/>
                <w:sz w:val="20"/>
                <w:szCs w:val="20"/>
              </w:rPr>
              <w:t>amortTbl</w:t>
            </w:r>
            <w:r w:rsidRPr="00FC50E5">
              <w:rPr>
                <w:rFonts w:ascii="Arial" w:hAnsi="Arial" w:cs="Arial"/>
                <w:sz w:val="20"/>
                <w:szCs w:val="20"/>
              </w:rPr>
              <w:t>(NPmt, N, I, PV, [Pmt], [FV], [PpY], [CpY], [PmtAt], [roundValue])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5D97455" w14:textId="454D522D" w:rsidR="00FC50E5" w:rsidRDefault="00FC50E5" w:rsidP="00FC50E5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Enter 360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360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7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160000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tvm.pmt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0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12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12 and</w:t>
            </w:r>
            <w:r>
              <w:rPr>
                <w:rFonts w:ascii="Arial" w:hAnsi="Arial" w:cs="Arial"/>
                <w:sz w:val="20"/>
                <w:szCs w:val="20"/>
              </w:rPr>
              <w:t xml:space="preserve"> press </w:t>
            </w:r>
            <w:r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 w:rsidRPr="00B92C3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479FA1D" w14:textId="3032961B" w:rsidR="004A3E85" w:rsidRPr="00B92C30" w:rsidRDefault="00C77D2B" w:rsidP="004A3E85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  </w:t>
            </w:r>
            <w:r w:rsidR="004A3E85" w:rsidRPr="007E2922"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="004A3E85" w:rsidRPr="007E2922">
              <w:rPr>
                <w:rFonts w:ascii="Arial" w:hAnsi="Arial" w:cs="Arial"/>
                <w:b/>
                <w:bCs/>
                <w:sz w:val="20"/>
                <w:szCs w:val="20"/>
              </w:rPr>
              <w:t>tvm</w:t>
            </w:r>
            <w:r w:rsidR="004A3E85" w:rsidRPr="001A0B6A">
              <w:rPr>
                <w:rFonts w:ascii="Arial" w:hAnsi="Arial" w:cs="Arial"/>
                <w:b/>
                <w:bCs/>
                <w:sz w:val="20"/>
                <w:szCs w:val="20"/>
              </w:rPr>
              <w:t>.pmt</w:t>
            </w:r>
            <w:r w:rsidR="004A3E85" w:rsidRPr="001A0B6A">
              <w:rPr>
                <w:rFonts w:ascii="Arial" w:hAnsi="Arial" w:cs="Arial"/>
                <w:sz w:val="20"/>
                <w:szCs w:val="20"/>
              </w:rPr>
              <w:t xml:space="preserve"> from the </w:t>
            </w:r>
            <w:r w:rsidR="004A3E85" w:rsidRPr="001A0B6A">
              <w:rPr>
                <w:rFonts w:ascii="TINspireKeysCX" w:hAnsi="TINspireKeysCX" w:cs="Arial"/>
                <w:sz w:val="28"/>
                <w:szCs w:val="28"/>
              </w:rPr>
              <w:t>h</w:t>
            </w:r>
            <w:r w:rsidR="004A3E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3E85" w:rsidRPr="001A0B6A">
              <w:rPr>
                <w:rFonts w:ascii="Arial" w:hAnsi="Arial" w:cs="Arial"/>
                <w:sz w:val="20"/>
                <w:szCs w:val="20"/>
              </w:rPr>
              <w:t>menu</w:t>
            </w:r>
            <w:r w:rsidR="004A3E8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54D6073" w14:textId="5D5021AD" w:rsidR="004A3E85" w:rsidRDefault="004A3E85" w:rsidP="004A3E85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475D8C49" w14:textId="77777777" w:rsidR="00537264" w:rsidRDefault="00537264" w:rsidP="004A3E85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7DBC224D" w14:textId="75368E6E" w:rsidR="00FC50E5" w:rsidRPr="00537264" w:rsidRDefault="00537264" w:rsidP="003166E1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537264">
              <w:rPr>
                <w:rFonts w:ascii="Arial" w:hAnsi="Arial" w:cs="Arial"/>
                <w:sz w:val="20"/>
                <w:szCs w:val="20"/>
              </w:rPr>
              <w:t xml:space="preserve">Press the </w:t>
            </w:r>
            <w:r w:rsidR="00A86C32">
              <w:rPr>
                <w:rFonts w:ascii="Arial" w:hAnsi="Arial" w:cs="Arial"/>
                <w:sz w:val="20"/>
                <w:szCs w:val="20"/>
              </w:rPr>
              <w:t xml:space="preserve">arrow </w:t>
            </w:r>
            <w:r>
              <w:rPr>
                <w:rFonts w:ascii="Arial" w:hAnsi="Arial" w:cs="Arial"/>
                <w:sz w:val="20"/>
                <w:szCs w:val="20"/>
              </w:rPr>
              <w:t>key</w:t>
            </w:r>
            <w:r w:rsidR="00A86C32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37264">
              <w:rPr>
                <w:rFonts w:ascii="Arial" w:hAnsi="Arial" w:cs="Arial"/>
                <w:sz w:val="20"/>
                <w:szCs w:val="20"/>
              </w:rPr>
              <w:t>to see values for the different months in the payment schedule</w:t>
            </w:r>
            <w:r w:rsidR="00FC50E5" w:rsidRPr="0053726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EB03689" w14:textId="77777777" w:rsidR="000B07E5" w:rsidRDefault="000B07E5" w:rsidP="000B07E5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</w:p>
          <w:p w14:paraId="6746E9E2" w14:textId="3250D492" w:rsidR="00FC50E5" w:rsidRPr="00C754A3" w:rsidRDefault="00FC50E5" w:rsidP="00975C2F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408E2AEC" w14:textId="7876D36D" w:rsidR="00FC50E5" w:rsidRDefault="00FC50E5" w:rsidP="00490226">
            <w:pPr>
              <w:pStyle w:val="ListParagraph"/>
              <w:spacing w:line="300" w:lineRule="atLeast"/>
              <w:ind w:left="360" w:hanging="360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9453017" w14:textId="733F77A6" w:rsidR="00FC50E5" w:rsidRDefault="00FC50E5" w:rsidP="00490226">
            <w:pPr>
              <w:pStyle w:val="ListParagraph"/>
              <w:spacing w:line="300" w:lineRule="atLeast"/>
              <w:ind w:left="360" w:hanging="360"/>
              <w:rPr>
                <w:rFonts w:ascii="Arial" w:hAnsi="Arial" w:cs="Arial"/>
                <w:noProof/>
                <w:sz w:val="20"/>
                <w:szCs w:val="20"/>
              </w:rPr>
            </w:pPr>
            <w:r w:rsidRPr="00FC50E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4DE0B05" wp14:editId="3559B86D">
                  <wp:extent cx="2057400" cy="1552575"/>
                  <wp:effectExtent l="0" t="0" r="0" b="9525"/>
                  <wp:docPr id="17864184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6418414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326569" w14:textId="77777777" w:rsidR="00FC50E5" w:rsidRDefault="00FC50E5" w:rsidP="00490226">
            <w:pPr>
              <w:pStyle w:val="ListParagraph"/>
              <w:spacing w:line="300" w:lineRule="atLeast"/>
              <w:ind w:left="360" w:hanging="360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6875E4B" w14:textId="4D01BCD8" w:rsidR="00FC50E5" w:rsidRPr="00265B25" w:rsidRDefault="00FC50E5" w:rsidP="00490226">
            <w:pPr>
              <w:pStyle w:val="ListParagraph"/>
              <w:spacing w:line="300" w:lineRule="atLeast"/>
              <w:ind w:left="360" w:hanging="360"/>
              <w:rPr>
                <w:rFonts w:ascii="Arial" w:hAnsi="Arial" w:cs="Arial"/>
                <w:noProof/>
                <w:sz w:val="20"/>
                <w:szCs w:val="20"/>
              </w:rPr>
            </w:pPr>
            <w:r w:rsidRPr="00FC50E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6B69384" wp14:editId="3546221E">
                  <wp:extent cx="2057400" cy="1552575"/>
                  <wp:effectExtent l="0" t="0" r="0" b="9525"/>
                  <wp:docPr id="6571641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7164194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0226" w:rsidRPr="00B63B37" w14:paraId="26CF848D" w14:textId="77777777" w:rsidTr="000B07E5">
        <w:trPr>
          <w:trHeight w:val="2700"/>
          <w:jc w:val="center"/>
        </w:trPr>
        <w:tc>
          <w:tcPr>
            <w:tcW w:w="7560" w:type="dxa"/>
            <w:gridSpan w:val="2"/>
          </w:tcPr>
          <w:p w14:paraId="07BD55CB" w14:textId="61E3190C" w:rsidR="00490226" w:rsidRDefault="00364DB4" w:rsidP="00FC50E5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t</w:t>
            </w:r>
            <w:r w:rsidR="00FC50E5" w:rsidRPr="00C4120D">
              <w:rPr>
                <w:rFonts w:ascii="Arial" w:hAnsi="Arial" w:cs="Arial"/>
                <w:sz w:val="20"/>
                <w:szCs w:val="20"/>
              </w:rPr>
              <w:t>h</w:t>
            </w:r>
            <w:r w:rsidR="00BB686F" w:rsidRPr="00C4120D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FC50E5" w:rsidRPr="00C4120D">
              <w:rPr>
                <w:rFonts w:ascii="Arial" w:hAnsi="Arial" w:cs="Arial"/>
                <w:sz w:val="20"/>
                <w:szCs w:val="20"/>
              </w:rPr>
              <w:t>amortization</w:t>
            </w:r>
            <w:r w:rsidR="00BB686F" w:rsidRPr="00C4120D">
              <w:rPr>
                <w:rFonts w:ascii="Arial" w:hAnsi="Arial" w:cs="Arial"/>
                <w:sz w:val="20"/>
                <w:szCs w:val="20"/>
              </w:rPr>
              <w:t xml:space="preserve"> table</w:t>
            </w:r>
            <w:r w:rsidR="00FC50E5" w:rsidRPr="00C4120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is</w:t>
            </w:r>
            <w:r w:rsidR="00D949A2">
              <w:rPr>
                <w:rFonts w:ascii="Arial" w:hAnsi="Arial" w:cs="Arial"/>
                <w:sz w:val="20"/>
                <w:szCs w:val="20"/>
              </w:rPr>
              <w:t xml:space="preserve"> stored </w:t>
            </w:r>
            <w:r w:rsidR="00FC50E5" w:rsidRPr="00C4120D">
              <w:rPr>
                <w:rFonts w:ascii="Arial" w:hAnsi="Arial" w:cs="Arial"/>
                <w:sz w:val="20"/>
                <w:szCs w:val="20"/>
              </w:rPr>
              <w:t>as a variable</w:t>
            </w:r>
            <w:r>
              <w:rPr>
                <w:rFonts w:ascii="Arial" w:hAnsi="Arial" w:cs="Arial"/>
                <w:sz w:val="20"/>
                <w:szCs w:val="20"/>
              </w:rPr>
              <w:t>, i</w:t>
            </w:r>
            <w:r w:rsidR="00FC50E5" w:rsidRPr="00C4120D">
              <w:rPr>
                <w:rFonts w:ascii="Arial" w:hAnsi="Arial" w:cs="Arial"/>
                <w:sz w:val="20"/>
                <w:szCs w:val="20"/>
              </w:rPr>
              <w:t>t can</w:t>
            </w:r>
            <w:r>
              <w:rPr>
                <w:rFonts w:ascii="Arial" w:hAnsi="Arial" w:cs="Arial"/>
                <w:sz w:val="20"/>
                <w:szCs w:val="20"/>
              </w:rPr>
              <w:t xml:space="preserve"> be</w:t>
            </w:r>
            <w:r w:rsidR="00FC50E5" w:rsidRPr="00C4120D">
              <w:rPr>
                <w:rFonts w:ascii="Arial" w:hAnsi="Arial" w:cs="Arial"/>
                <w:sz w:val="20"/>
                <w:szCs w:val="20"/>
              </w:rPr>
              <w:t xml:space="preserve"> used in other computations. </w:t>
            </w:r>
            <w:r w:rsidR="00D528E7" w:rsidRPr="00C4120D">
              <w:rPr>
                <w:rFonts w:ascii="Arial" w:hAnsi="Arial" w:cs="Arial"/>
                <w:sz w:val="20"/>
                <w:szCs w:val="20"/>
              </w:rPr>
              <w:t xml:space="preserve">The variable </w:t>
            </w:r>
            <w:r w:rsidR="00D528E7" w:rsidRPr="00C4120D">
              <w:rPr>
                <w:rFonts w:ascii="Arial" w:hAnsi="Arial" w:cs="Arial"/>
                <w:i/>
                <w:iCs/>
                <w:sz w:val="20"/>
                <w:szCs w:val="20"/>
              </w:rPr>
              <w:t>tbl</w:t>
            </w:r>
            <w:r w:rsidR="00D528E7" w:rsidRPr="00C4120D">
              <w:rPr>
                <w:rFonts w:ascii="Arial" w:hAnsi="Arial" w:cs="Arial"/>
                <w:sz w:val="20"/>
                <w:szCs w:val="20"/>
              </w:rPr>
              <w:t xml:space="preserve"> is used in this example.</w:t>
            </w:r>
          </w:p>
          <w:p w14:paraId="5F5AD46B" w14:textId="3B868D3C" w:rsidR="00C4120D" w:rsidRPr="00C4120D" w:rsidRDefault="00C4120D" w:rsidP="00FC50E5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Enter </w:t>
            </w:r>
            <w:r w:rsidR="00D949A2">
              <w:rPr>
                <w:rFonts w:ascii="Arial" w:hAnsi="Arial" w:cs="Arial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sz w:val="20"/>
                <w:szCs w:val="20"/>
              </w:rPr>
              <w:t>variable name</w:t>
            </w:r>
            <w:r w:rsidR="00364DB4">
              <w:rPr>
                <w:rFonts w:ascii="Arial" w:hAnsi="Arial" w:cs="Arial"/>
                <w:sz w:val="20"/>
                <w:szCs w:val="20"/>
              </w:rPr>
              <w:t xml:space="preserve"> (such as </w:t>
            </w:r>
            <w:r w:rsidR="00364DB4" w:rsidRPr="00364DB4">
              <w:rPr>
                <w:rFonts w:ascii="Arial" w:hAnsi="Arial" w:cs="Arial"/>
                <w:i/>
                <w:iCs/>
                <w:sz w:val="20"/>
                <w:szCs w:val="20"/>
              </w:rPr>
              <w:t>tbl</w:t>
            </w:r>
            <w:r w:rsidR="00364DB4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775F9">
              <w:rPr>
                <w:rFonts w:ascii="Arial" w:hAnsi="Arial" w:cs="Arial"/>
                <w:sz w:val="20"/>
                <w:szCs w:val="20"/>
              </w:rPr>
              <w:t xml:space="preserve">and </w:t>
            </w: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C4120D">
              <w:rPr>
                <w:rFonts w:ascii="TINspireKeysCX" w:hAnsi="TINspireKeysCX" w:cs="Arial"/>
                <w:sz w:val="28"/>
                <w:szCs w:val="28"/>
              </w:rPr>
              <w:t>/</w:t>
            </w:r>
            <w:r w:rsidRPr="004775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4120D">
              <w:rPr>
                <w:rFonts w:ascii="TINspireKeysCX" w:hAnsi="TINspireKeysCX" w:cs="Arial"/>
                <w:sz w:val="28"/>
                <w:szCs w:val="28"/>
              </w:rPr>
              <w:t>Ï</w:t>
            </w:r>
            <w:r w:rsidR="004775F9">
              <w:rPr>
                <w:rFonts w:ascii="TINspireKeysCX" w:hAnsi="TINspireKeysCX" w:cs="Arial"/>
                <w:sz w:val="28"/>
                <w:szCs w:val="28"/>
              </w:rPr>
              <w:t xml:space="preserve"> </w:t>
            </w:r>
            <w:r w:rsidR="004775F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D949A2">
              <w:rPr>
                <w:rFonts w:ascii="Arial" w:hAnsi="Arial" w:cs="Arial"/>
                <w:sz w:val="20"/>
                <w:szCs w:val="20"/>
              </w:rPr>
              <w:t>A</w:t>
            </w:r>
            <w:r w:rsidR="004775F9">
              <w:rPr>
                <w:rFonts w:ascii="Arial" w:hAnsi="Arial" w:cs="Arial"/>
                <w:sz w:val="20"/>
                <w:szCs w:val="20"/>
              </w:rPr>
              <w:t xml:space="preserve">rrow up to the amortTbl command, and press </w:t>
            </w:r>
            <w:r w:rsidR="004775F9"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 w:rsidR="004775F9">
              <w:rPr>
                <w:rFonts w:ascii="Arial" w:hAnsi="Arial" w:cs="Arial"/>
                <w:sz w:val="20"/>
                <w:szCs w:val="20"/>
              </w:rPr>
              <w:t xml:space="preserve"> to select it. Press </w:t>
            </w:r>
            <w:r w:rsidR="004775F9"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 w:rsidR="004775F9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 xml:space="preserve"> </w:t>
            </w:r>
            <w:r w:rsidR="004775F9">
              <w:rPr>
                <w:rFonts w:ascii="Arial" w:hAnsi="Arial" w:cs="Arial"/>
                <w:sz w:val="20"/>
                <w:szCs w:val="20"/>
              </w:rPr>
              <w:t>again to c</w:t>
            </w:r>
            <w:r w:rsidR="00364DB4">
              <w:rPr>
                <w:rFonts w:ascii="Arial" w:hAnsi="Arial" w:cs="Arial"/>
                <w:sz w:val="20"/>
                <w:szCs w:val="20"/>
              </w:rPr>
              <w:t>reate</w:t>
            </w:r>
            <w:r w:rsidR="004775F9">
              <w:rPr>
                <w:rFonts w:ascii="Arial" w:hAnsi="Arial" w:cs="Arial"/>
                <w:sz w:val="20"/>
                <w:szCs w:val="20"/>
              </w:rPr>
              <w:t xml:space="preserve"> the amortization table</w:t>
            </w:r>
            <w:r w:rsidR="00364DB4">
              <w:rPr>
                <w:rFonts w:ascii="Arial" w:hAnsi="Arial" w:cs="Arial"/>
                <w:sz w:val="20"/>
                <w:szCs w:val="20"/>
              </w:rPr>
              <w:t xml:space="preserve"> and store it to the variable</w:t>
            </w:r>
            <w:r w:rsidR="004775F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87738C0" w14:textId="4091F18B" w:rsidR="00BB686F" w:rsidRPr="00C754A3" w:rsidRDefault="00BB686F" w:rsidP="004775F9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30C8EA41" w14:textId="49802BAF" w:rsidR="00B57C7C" w:rsidRPr="00490226" w:rsidRDefault="001063D8" w:rsidP="00490226">
            <w:pPr>
              <w:pStyle w:val="ListParagraph"/>
              <w:spacing w:line="300" w:lineRule="atLeast"/>
              <w:ind w:left="360" w:hanging="360"/>
              <w:rPr>
                <w:rFonts w:ascii="Arial" w:hAnsi="Arial" w:cs="Arial"/>
                <w:noProof/>
                <w:sz w:val="20"/>
                <w:szCs w:val="20"/>
              </w:rPr>
            </w:pPr>
            <w:r w:rsidRPr="001063D8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518B94E" wp14:editId="3089D248">
                  <wp:extent cx="2057400" cy="1552575"/>
                  <wp:effectExtent l="0" t="0" r="0" b="9525"/>
                  <wp:docPr id="2341186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11868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686F" w:rsidRPr="00B63B37" w14:paraId="0CC8D32C" w14:textId="77777777" w:rsidTr="005A6EF4">
        <w:trPr>
          <w:trHeight w:val="2871"/>
          <w:jc w:val="center"/>
        </w:trPr>
        <w:tc>
          <w:tcPr>
            <w:tcW w:w="7560" w:type="dxa"/>
            <w:gridSpan w:val="2"/>
          </w:tcPr>
          <w:p w14:paraId="55E9D62D" w14:textId="6A50D02C" w:rsidR="00BB686F" w:rsidRDefault="00D528E7" w:rsidP="00BB686F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</w:t>
            </w:r>
            <w:r w:rsidRPr="00364DB4">
              <w:rPr>
                <w:rFonts w:ascii="Arial" w:hAnsi="Arial" w:cs="Arial"/>
                <w:sz w:val="20"/>
                <w:szCs w:val="20"/>
              </w:rPr>
              <w:t>an example, the balance after a certain number of payments c</w:t>
            </w:r>
            <w:r w:rsidR="00190128">
              <w:rPr>
                <w:rFonts w:ascii="Arial" w:hAnsi="Arial" w:cs="Arial"/>
                <w:sz w:val="20"/>
                <w:szCs w:val="20"/>
              </w:rPr>
              <w:t>an</w:t>
            </w:r>
            <w:r w:rsidRPr="00364DB4">
              <w:rPr>
                <w:rFonts w:ascii="Arial" w:hAnsi="Arial" w:cs="Arial"/>
                <w:sz w:val="20"/>
                <w:szCs w:val="20"/>
              </w:rPr>
              <w:t xml:space="preserve"> be computed using</w:t>
            </w:r>
            <w:r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BB686F">
              <w:rPr>
                <w:rFonts w:ascii="Arial" w:hAnsi="Arial" w:cs="Arial"/>
                <w:sz w:val="20"/>
                <w:szCs w:val="20"/>
              </w:rPr>
              <w:t>alternat</w:t>
            </w:r>
            <w:r w:rsidR="00190128">
              <w:rPr>
                <w:rFonts w:ascii="Arial" w:hAnsi="Arial" w:cs="Arial"/>
                <w:sz w:val="20"/>
                <w:szCs w:val="20"/>
              </w:rPr>
              <w:t>iv</w:t>
            </w:r>
            <w:r w:rsidR="00BB686F">
              <w:rPr>
                <w:rFonts w:ascii="Arial" w:hAnsi="Arial" w:cs="Arial"/>
                <w:sz w:val="20"/>
                <w:szCs w:val="20"/>
              </w:rPr>
              <w:t xml:space="preserve">e syntax for the </w:t>
            </w:r>
            <w:r w:rsidR="00BB686F" w:rsidRPr="00BB686F">
              <w:rPr>
                <w:rFonts w:ascii="Arial" w:hAnsi="Arial" w:cs="Arial"/>
                <w:b/>
                <w:bCs/>
                <w:sz w:val="20"/>
                <w:szCs w:val="20"/>
              </w:rPr>
              <w:t>bal(</w:t>
            </w:r>
            <w:r w:rsidR="00BB686F">
              <w:rPr>
                <w:rFonts w:ascii="Arial" w:hAnsi="Arial" w:cs="Arial"/>
                <w:sz w:val="20"/>
                <w:szCs w:val="20"/>
              </w:rPr>
              <w:t xml:space="preserve"> command</w:t>
            </w:r>
            <w:r w:rsidR="0019012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B686F" w:rsidRPr="00BB686F">
              <w:rPr>
                <w:rFonts w:ascii="Arial" w:hAnsi="Arial" w:cs="Arial"/>
                <w:b/>
                <w:bCs/>
                <w:sz w:val="20"/>
                <w:szCs w:val="20"/>
              </w:rPr>
              <w:t>bal</w:t>
            </w:r>
            <w:r w:rsidR="00BB686F">
              <w:rPr>
                <w:rFonts w:ascii="Arial" w:hAnsi="Arial" w:cs="Arial"/>
                <w:sz w:val="20"/>
                <w:szCs w:val="20"/>
              </w:rPr>
              <w:t>(NPmt,amortTable)</w:t>
            </w:r>
          </w:p>
          <w:p w14:paraId="66D4DBE0" w14:textId="77777777" w:rsidR="00BB686F" w:rsidRDefault="00D528E7" w:rsidP="00BB686F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BB686F">
              <w:rPr>
                <w:rFonts w:ascii="Arial" w:hAnsi="Arial" w:cs="Arial"/>
                <w:sz w:val="20"/>
                <w:szCs w:val="20"/>
              </w:rPr>
              <w:t>he balance after payment 8</w:t>
            </w:r>
            <w:r>
              <w:rPr>
                <w:rFonts w:ascii="Arial" w:hAnsi="Arial" w:cs="Arial"/>
                <w:sz w:val="20"/>
                <w:szCs w:val="20"/>
              </w:rPr>
              <w:t xml:space="preserve"> is calculated by entering bal(8,</w:t>
            </w:r>
            <w:r w:rsidRPr="00D528E7">
              <w:rPr>
                <w:rFonts w:ascii="Arial" w:hAnsi="Arial" w:cs="Arial"/>
                <w:i/>
                <w:iCs/>
                <w:sz w:val="20"/>
                <w:szCs w:val="20"/>
              </w:rPr>
              <w:t>tbl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BB686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EC06591" w14:textId="4DC67DDC" w:rsidR="00D528E7" w:rsidRDefault="00D528E7" w:rsidP="00BB686F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528E7">
              <w:rPr>
                <w:rFonts w:ascii="Arial" w:hAnsi="Arial" w:cs="Arial"/>
                <w:b/>
                <w:bCs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sz w:val="20"/>
                <w:szCs w:val="20"/>
              </w:rPr>
              <w:t xml:space="preserve"> Type </w:t>
            </w:r>
            <w:r w:rsidRPr="00D528E7">
              <w:rPr>
                <w:rFonts w:ascii="Arial" w:hAnsi="Arial" w:cs="Arial"/>
                <w:i/>
                <w:iCs/>
                <w:sz w:val="20"/>
                <w:szCs w:val="20"/>
              </w:rPr>
              <w:t>tbl</w:t>
            </w:r>
            <w:r>
              <w:rPr>
                <w:rFonts w:ascii="Arial" w:hAnsi="Arial" w:cs="Arial"/>
                <w:sz w:val="20"/>
                <w:szCs w:val="20"/>
              </w:rPr>
              <w:t xml:space="preserve"> or select the variable</w:t>
            </w:r>
            <w:r w:rsidR="003568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689D" w:rsidRPr="0035689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tbl</w:t>
            </w:r>
            <w:r>
              <w:rPr>
                <w:rFonts w:ascii="Arial" w:hAnsi="Arial" w:cs="Arial"/>
                <w:sz w:val="20"/>
                <w:szCs w:val="20"/>
              </w:rPr>
              <w:t xml:space="preserve"> from the </w:t>
            </w:r>
            <w:r w:rsidRPr="001A0B6A">
              <w:rPr>
                <w:rFonts w:ascii="TINspireKeysCX" w:hAnsi="TINspireKeysCX" w:cs="Arial"/>
                <w:sz w:val="28"/>
                <w:szCs w:val="28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A0B6A">
              <w:rPr>
                <w:rFonts w:ascii="Arial" w:hAnsi="Arial" w:cs="Arial"/>
                <w:sz w:val="20"/>
                <w:szCs w:val="20"/>
              </w:rPr>
              <w:t>menu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6146A6D" w14:textId="77777777" w:rsidR="004A6A0D" w:rsidRDefault="004A6A0D" w:rsidP="00BB686F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1551F0DC" w14:textId="655AA7F1" w:rsidR="004A6A0D" w:rsidRDefault="004A6A0D" w:rsidP="00BB686F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0391D5EF" w14:textId="4D223D14" w:rsidR="00BB686F" w:rsidRDefault="00BB686F" w:rsidP="00490226">
            <w:pPr>
              <w:pStyle w:val="ListParagraph"/>
              <w:spacing w:line="300" w:lineRule="atLeast"/>
              <w:ind w:left="360" w:hanging="360"/>
              <w:rPr>
                <w:rFonts w:ascii="Arial" w:hAnsi="Arial" w:cs="Arial"/>
                <w:noProof/>
                <w:sz w:val="20"/>
                <w:szCs w:val="20"/>
              </w:rPr>
            </w:pPr>
            <w:r w:rsidRPr="00BB686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58DFF7C" wp14:editId="238EFC02">
                  <wp:extent cx="2057400" cy="1552575"/>
                  <wp:effectExtent l="0" t="0" r="0" b="9525"/>
                  <wp:docPr id="1313872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387247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229" w:rsidRPr="00B63B37" w14:paraId="7CF1ED04" w14:textId="77777777" w:rsidTr="00FD7229">
        <w:trPr>
          <w:trHeight w:val="1791"/>
          <w:jc w:val="center"/>
        </w:trPr>
        <w:tc>
          <w:tcPr>
            <w:tcW w:w="11016" w:type="dxa"/>
            <w:gridSpan w:val="3"/>
          </w:tcPr>
          <w:p w14:paraId="162B6920" w14:textId="77777777" w:rsidR="00FD7229" w:rsidRDefault="00FD7229" w:rsidP="00FD7229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1A6C9C03" w14:textId="77777777" w:rsidR="00FD7229" w:rsidRDefault="00FD7229" w:rsidP="00FD7229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A128B5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Example 2:</w:t>
            </w:r>
          </w:p>
          <w:p w14:paraId="115820E0" w14:textId="4FBCEA35" w:rsidR="00FD7229" w:rsidRPr="00BB686F" w:rsidRDefault="00FD7229" w:rsidP="00FD7229">
            <w:pPr>
              <w:pStyle w:val="ListParagraph"/>
              <w:spacing w:line="300" w:lineRule="atLeast"/>
              <w:ind w:left="-23"/>
              <w:rPr>
                <w:rFonts w:ascii="Arial" w:hAnsi="Arial" w:cs="Arial"/>
                <w:noProof/>
                <w:sz w:val="20"/>
                <w:szCs w:val="20"/>
              </w:rPr>
            </w:pPr>
            <w:r w:rsidRPr="00B24A4E">
              <w:rPr>
                <w:rFonts w:ascii="Arial" w:hAnsi="Arial" w:cs="Arial"/>
                <w:noProof/>
                <w:sz w:val="20"/>
                <w:szCs w:val="20"/>
              </w:rPr>
              <w:t>F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ind the payment needed each month for 1 year to pay off a debt of $1,000 at 12% compounded monthly. Show the amortization schedule.</w:t>
            </w:r>
          </w:p>
        </w:tc>
      </w:tr>
      <w:tr w:rsidR="00584A61" w:rsidRPr="00B63B37" w14:paraId="170FB3A2" w14:textId="77777777" w:rsidTr="00584A61">
        <w:trPr>
          <w:trHeight w:val="3060"/>
          <w:jc w:val="center"/>
        </w:trPr>
        <w:tc>
          <w:tcPr>
            <w:tcW w:w="7560" w:type="dxa"/>
            <w:gridSpan w:val="2"/>
          </w:tcPr>
          <w:p w14:paraId="506B0140" w14:textId="77777777" w:rsidR="00584A61" w:rsidRDefault="00584A61" w:rsidP="00584A61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11146D">
              <w:rPr>
                <w:rFonts w:ascii="Arial" w:hAnsi="Arial" w:cs="Arial"/>
                <w:sz w:val="20"/>
                <w:szCs w:val="20"/>
              </w:rPr>
              <w:t>ress</w:t>
            </w:r>
            <w:r w:rsidRPr="004C0AF4">
              <w:t xml:space="preserve"> </w:t>
            </w:r>
            <w:proofErr w:type="gramStart"/>
            <w:r w:rsidRPr="004C0AF4">
              <w:rPr>
                <w:rFonts w:ascii="TINspireKeysCX" w:hAnsi="TINspireKeysCX"/>
                <w:sz w:val="28"/>
                <w:szCs w:val="28"/>
              </w:rPr>
              <w:t>c</w:t>
            </w:r>
            <w:r w:rsidRPr="00BC657B">
              <w:rPr>
                <w:rFonts w:ascii="Arial" w:hAnsi="Arial" w:cs="Arial"/>
                <w:sz w:val="20"/>
                <w:szCs w:val="20"/>
              </w:rPr>
              <w:t>, and</w:t>
            </w:r>
            <w:proofErr w:type="gramEnd"/>
            <w:r w:rsidRPr="00BC657B">
              <w:rPr>
                <w:rFonts w:ascii="Arial" w:hAnsi="Arial" w:cs="Arial"/>
                <w:sz w:val="20"/>
                <w:szCs w:val="20"/>
              </w:rPr>
              <w:t xml:space="preserve"> select </w:t>
            </w:r>
            <w:r w:rsidRPr="00BC657B">
              <w:rPr>
                <w:rFonts w:ascii="Arial" w:hAnsi="Arial" w:cs="Arial"/>
                <w:b/>
                <w:sz w:val="20"/>
                <w:szCs w:val="20"/>
              </w:rPr>
              <w:t xml:space="preserve">New </w:t>
            </w:r>
            <w:r w:rsidRPr="00BC657B">
              <w:rPr>
                <w:rFonts w:ascii="Arial" w:hAnsi="Arial" w:cs="Arial"/>
                <w:sz w:val="20"/>
                <w:szCs w:val="20"/>
              </w:rPr>
              <w:t xml:space="preserve">to start a new document. </w:t>
            </w:r>
            <w:r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BC657B">
              <w:rPr>
                <w:rFonts w:ascii="Arial" w:hAnsi="Arial" w:cs="Arial"/>
                <w:b/>
                <w:bCs/>
                <w:sz w:val="20"/>
                <w:szCs w:val="20"/>
              </w:rPr>
              <w:t>Add Calculator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41BE551" w14:textId="77777777" w:rsidR="00584A61" w:rsidRDefault="00584A61" w:rsidP="00584A61">
            <w:pPr>
              <w:pStyle w:val="ListParagraph"/>
              <w:widowControl w:val="0"/>
              <w:tabs>
                <w:tab w:val="left" w:pos="495"/>
              </w:tabs>
              <w:autoSpaceDE w:val="0"/>
              <w:autoSpaceDN w:val="0"/>
              <w:spacing w:after="120" w:line="320" w:lineRule="atLeast"/>
              <w:ind w:left="1061" w:right="160" w:hanging="701"/>
              <w:rPr>
                <w:rFonts w:ascii="Arial" w:hAnsi="Arial" w:cs="Arial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  To round computations to two decimal places, change the Display Digits setting in the Documents Settings to </w:t>
            </w: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Fix 2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>.</w:t>
            </w:r>
          </w:p>
          <w:p w14:paraId="2D3931F0" w14:textId="77777777" w:rsidR="00584A61" w:rsidRDefault="00584A61" w:rsidP="00584A61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063D920B" w14:textId="77777777" w:rsidR="00584A61" w:rsidRDefault="00584A61" w:rsidP="00584A61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BC657B">
              <w:rPr>
                <w:rFonts w:ascii="Arial" w:hAnsi="Arial" w:cs="Arial"/>
                <w:b/>
                <w:bCs/>
                <w:sz w:val="20"/>
                <w:szCs w:val="20"/>
              </w:rPr>
              <w:t>Menu &gt; Finance</w:t>
            </w:r>
            <w:r w:rsidRPr="0011146D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8203ED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C03">
              <w:rPr>
                <w:rFonts w:ascii="Arial" w:hAnsi="Arial" w:cs="Arial"/>
                <w:b/>
                <w:bCs/>
                <w:sz w:val="20"/>
                <w:szCs w:val="20"/>
              </w:rPr>
              <w:t>Solver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C802523" w14:textId="27642D4B" w:rsidR="00584A61" w:rsidRPr="007D5D92" w:rsidRDefault="00584A61" w:rsidP="00584A61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20A06">
              <w:rPr>
                <w:rFonts w:ascii="Arial" w:hAnsi="Arial" w:cs="Arial"/>
                <w:sz w:val="20"/>
                <w:szCs w:val="20"/>
              </w:rPr>
              <w:t>Enter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the values as shown. </w:t>
            </w:r>
          </w:p>
          <w:p w14:paraId="2B1D789F" w14:textId="0F5317D4" w:rsidR="00584A61" w:rsidRPr="00063044" w:rsidRDefault="00584A61" w:rsidP="00584A61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Place the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cursor in the P</w:t>
            </w:r>
            <w:r w:rsidR="00DC0BDE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mt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row. Press </w:t>
            </w:r>
            <w:r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to calculate the payment.</w:t>
            </w:r>
          </w:p>
          <w:p w14:paraId="24A93B7D" w14:textId="5D7DF5BB" w:rsidR="00584A61" w:rsidRPr="000028CE" w:rsidRDefault="00584A61" w:rsidP="00584A61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monthly payment is </w:t>
            </w:r>
            <w:r w:rsidR="00F9240D">
              <w:rPr>
                <w:rFonts w:ascii="Arial" w:hAnsi="Arial" w:cs="Arial"/>
                <w:sz w:val="20"/>
                <w:szCs w:val="20"/>
              </w:rPr>
              <w:t>$88.85</w:t>
            </w:r>
            <w:r w:rsidR="00816B1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F2C5658" w14:textId="77777777" w:rsidR="00584A61" w:rsidRDefault="00584A61" w:rsidP="00F9240D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0B91391E" w14:textId="77777777" w:rsidR="00584A61" w:rsidRDefault="00584A61" w:rsidP="00490226">
            <w:pPr>
              <w:pStyle w:val="ListParagraph"/>
              <w:spacing w:line="300" w:lineRule="atLeast"/>
              <w:ind w:left="360" w:hanging="360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4C07D48" w14:textId="77777777" w:rsidR="00F9240D" w:rsidRDefault="00F9240D" w:rsidP="00490226">
            <w:pPr>
              <w:pStyle w:val="ListParagraph"/>
              <w:spacing w:line="300" w:lineRule="atLeast"/>
              <w:ind w:left="360" w:hanging="360"/>
              <w:rPr>
                <w:rFonts w:ascii="Arial" w:hAnsi="Arial" w:cs="Arial"/>
                <w:noProof/>
                <w:sz w:val="20"/>
                <w:szCs w:val="20"/>
              </w:rPr>
            </w:pPr>
            <w:r w:rsidRPr="00F9240D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D370B70" wp14:editId="13BE764C">
                  <wp:extent cx="2057400" cy="1552575"/>
                  <wp:effectExtent l="0" t="0" r="0" b="9525"/>
                  <wp:docPr id="16670619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7061947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1E0503" w14:textId="77777777" w:rsidR="00F9240D" w:rsidRDefault="00F9240D" w:rsidP="00490226">
            <w:pPr>
              <w:pStyle w:val="ListParagraph"/>
              <w:spacing w:line="300" w:lineRule="atLeast"/>
              <w:ind w:left="360" w:hanging="360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2F97523" w14:textId="0C3BCFEB" w:rsidR="00F9240D" w:rsidRDefault="00F9240D" w:rsidP="00490226">
            <w:pPr>
              <w:pStyle w:val="ListParagraph"/>
              <w:spacing w:line="300" w:lineRule="atLeast"/>
              <w:ind w:left="360" w:hanging="360"/>
              <w:rPr>
                <w:rFonts w:ascii="Arial" w:hAnsi="Arial" w:cs="Arial"/>
                <w:noProof/>
                <w:sz w:val="20"/>
                <w:szCs w:val="20"/>
              </w:rPr>
            </w:pPr>
            <w:r w:rsidRPr="00F9240D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DA40FFC" wp14:editId="4A06176E">
                  <wp:extent cx="2057400" cy="1552575"/>
                  <wp:effectExtent l="0" t="0" r="0" b="9525"/>
                  <wp:docPr id="10071187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118782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229" w:rsidRPr="00B63B37" w14:paraId="6A657792" w14:textId="77777777" w:rsidTr="00584A61">
        <w:trPr>
          <w:trHeight w:val="3060"/>
          <w:jc w:val="center"/>
        </w:trPr>
        <w:tc>
          <w:tcPr>
            <w:tcW w:w="7560" w:type="dxa"/>
            <w:gridSpan w:val="2"/>
          </w:tcPr>
          <w:p w14:paraId="2B91AF04" w14:textId="2399BDF9" w:rsidR="00584A61" w:rsidRPr="00351471" w:rsidRDefault="00584A61" w:rsidP="00351471">
            <w:pPr>
              <w:widowControl w:val="0"/>
              <w:tabs>
                <w:tab w:val="left" w:pos="495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w w:val="105"/>
                <w:sz w:val="20"/>
                <w:szCs w:val="20"/>
              </w:rPr>
            </w:pPr>
          </w:p>
          <w:p w14:paraId="3AEC7D37" w14:textId="1D8C7402" w:rsidR="00816B1E" w:rsidRPr="00816B1E" w:rsidRDefault="00816B1E" w:rsidP="00584A61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sz w:val="19"/>
              </w:rPr>
            </w:pPr>
            <w:r w:rsidRPr="00AF7792">
              <w:rPr>
                <w:rFonts w:ascii="Arial" w:hAnsi="Arial" w:cs="Arial"/>
                <w:sz w:val="20"/>
                <w:szCs w:val="20"/>
              </w:rPr>
              <w:t>Press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Pr="00AF3E6C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d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to exit the Finance Solver.</w:t>
            </w:r>
          </w:p>
          <w:p w14:paraId="41657449" w14:textId="38651038" w:rsidR="00816B1E" w:rsidRPr="00816B1E" w:rsidRDefault="00816B1E" w:rsidP="00584A61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sz w:val="19"/>
              </w:rPr>
            </w:pPr>
            <w:r w:rsidRPr="004A2943">
              <w:rPr>
                <w:rFonts w:ascii="Arial" w:hAnsi="Arial" w:cs="Arial"/>
                <w:b/>
                <w:bCs/>
                <w:sz w:val="20"/>
                <w:szCs w:val="20"/>
              </w:rPr>
              <w:t>Menu &gt; Financ</w:t>
            </w:r>
            <w:r w:rsidRPr="000070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 &gt; Amortization &gt; </w:t>
            </w:r>
            <w:r w:rsidR="006A29AE">
              <w:rPr>
                <w:rFonts w:ascii="Arial" w:hAnsi="Arial" w:cs="Arial"/>
                <w:b/>
                <w:bCs/>
                <w:sz w:val="20"/>
                <w:szCs w:val="20"/>
              </w:rPr>
              <w:t>Amortization Table</w:t>
            </w:r>
            <w:r w:rsidRPr="004A29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BA7421C" w14:textId="171C1E5A" w:rsidR="006A29AE" w:rsidRDefault="006A29AE" w:rsidP="006A29AE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Enter 12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1000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tvm.pmt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33BA">
              <w:rPr>
                <w:rFonts w:ascii="Arial" w:hAnsi="Arial" w:cs="Arial"/>
                <w:sz w:val="20"/>
                <w:szCs w:val="20"/>
              </w:rPr>
              <w:t>0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12 </w:t>
            </w:r>
            <w:r w:rsidRPr="004E4C6A">
              <w:rPr>
                <w:rFonts w:ascii="TINspireKeysCX" w:hAnsi="TINspireKeysCX" w:cs="Arial"/>
                <w:sz w:val="28"/>
                <w:szCs w:val="28"/>
              </w:rPr>
              <w:t>,</w:t>
            </w:r>
            <w:r w:rsidRPr="004E4C6A">
              <w:rPr>
                <w:rFonts w:ascii="Arial" w:hAnsi="Arial" w:cs="Arial"/>
                <w:sz w:val="20"/>
                <w:szCs w:val="20"/>
              </w:rPr>
              <w:t xml:space="preserve"> 12 and</w:t>
            </w:r>
            <w:r>
              <w:rPr>
                <w:rFonts w:ascii="Arial" w:hAnsi="Arial" w:cs="Arial"/>
                <w:sz w:val="20"/>
                <w:szCs w:val="20"/>
              </w:rPr>
              <w:t xml:space="preserve"> press </w:t>
            </w:r>
            <w:r w:rsidRPr="00902CB2">
              <w:rPr>
                <w:rFonts w:ascii="TINspireKeysCX" w:hAnsi="TINspireKeysCX" w:cs="Arial"/>
                <w:color w:val="000000" w:themeColor="text1"/>
                <w:w w:val="105"/>
                <w:sz w:val="28"/>
                <w:szCs w:val="28"/>
              </w:rPr>
              <w:t>·</w:t>
            </w:r>
            <w:r w:rsidRPr="00B92C3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805A8A0" w14:textId="6703D1A3" w:rsidR="001A7A8E" w:rsidRPr="00B92C30" w:rsidRDefault="001518D2" w:rsidP="001A7A8E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  </w:t>
            </w:r>
            <w:r w:rsidR="001A7A8E" w:rsidRPr="007E2922"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="001A7A8E" w:rsidRPr="007E2922">
              <w:rPr>
                <w:rFonts w:ascii="Arial" w:hAnsi="Arial" w:cs="Arial"/>
                <w:b/>
                <w:bCs/>
                <w:sz w:val="20"/>
                <w:szCs w:val="20"/>
              </w:rPr>
              <w:t>tvm</w:t>
            </w:r>
            <w:r w:rsidR="001A7A8E" w:rsidRPr="001A0B6A">
              <w:rPr>
                <w:rFonts w:ascii="Arial" w:hAnsi="Arial" w:cs="Arial"/>
                <w:b/>
                <w:bCs/>
                <w:sz w:val="20"/>
                <w:szCs w:val="20"/>
              </w:rPr>
              <w:t>.pmt</w:t>
            </w:r>
            <w:r w:rsidR="001A7A8E" w:rsidRPr="001A0B6A">
              <w:rPr>
                <w:rFonts w:ascii="Arial" w:hAnsi="Arial" w:cs="Arial"/>
                <w:sz w:val="20"/>
                <w:szCs w:val="20"/>
              </w:rPr>
              <w:t xml:space="preserve"> from the </w:t>
            </w:r>
            <w:r w:rsidR="001A7A8E" w:rsidRPr="001A0B6A">
              <w:rPr>
                <w:rFonts w:ascii="TINspireKeysCX" w:hAnsi="TINspireKeysCX" w:cs="Arial"/>
                <w:sz w:val="28"/>
                <w:szCs w:val="28"/>
              </w:rPr>
              <w:t>h</w:t>
            </w:r>
            <w:r w:rsidR="001A7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7A8E" w:rsidRPr="001A0B6A">
              <w:rPr>
                <w:rFonts w:ascii="Arial" w:hAnsi="Arial" w:cs="Arial"/>
                <w:sz w:val="20"/>
                <w:szCs w:val="20"/>
              </w:rPr>
              <w:t>menu</w:t>
            </w:r>
            <w:r w:rsidR="001A7A8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0DD086" w14:textId="77777777" w:rsidR="001A7A8E" w:rsidRDefault="001A7A8E" w:rsidP="001A7A8E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028C5846" w14:textId="2113DF9F" w:rsidR="000033BA" w:rsidRPr="00537264" w:rsidRDefault="000033BA" w:rsidP="00440A60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537264">
              <w:rPr>
                <w:rFonts w:ascii="Arial" w:hAnsi="Arial" w:cs="Arial"/>
                <w:sz w:val="20"/>
                <w:szCs w:val="20"/>
              </w:rPr>
              <w:t>Press the</w:t>
            </w:r>
            <w:r w:rsidR="00E030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37264">
              <w:rPr>
                <w:rFonts w:ascii="Arial" w:hAnsi="Arial" w:cs="Arial"/>
                <w:sz w:val="20"/>
                <w:szCs w:val="20"/>
              </w:rPr>
              <w:t xml:space="preserve">arrow </w:t>
            </w:r>
            <w:r>
              <w:rPr>
                <w:rFonts w:ascii="Arial" w:hAnsi="Arial" w:cs="Arial"/>
                <w:sz w:val="20"/>
                <w:szCs w:val="20"/>
              </w:rPr>
              <w:t>key</w:t>
            </w:r>
            <w:r w:rsidR="00E03086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37264">
              <w:rPr>
                <w:rFonts w:ascii="Arial" w:hAnsi="Arial" w:cs="Arial"/>
                <w:sz w:val="20"/>
                <w:szCs w:val="20"/>
              </w:rPr>
              <w:t>to see values for the different months in the payment schedule.</w:t>
            </w:r>
          </w:p>
          <w:p w14:paraId="3349D980" w14:textId="77777777" w:rsidR="001E011C" w:rsidRDefault="001E011C" w:rsidP="001E011C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</w:p>
          <w:p w14:paraId="0AE0D0C5" w14:textId="77777777" w:rsidR="00B50434" w:rsidRDefault="00B50434" w:rsidP="00B50434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</w:p>
          <w:p w14:paraId="00E009D6" w14:textId="182C196D" w:rsidR="00FD7229" w:rsidRDefault="00FD7229" w:rsidP="00E569F7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66519829" w14:textId="77777777" w:rsidR="00FD7229" w:rsidRDefault="00FD7229" w:rsidP="00490226">
            <w:pPr>
              <w:pStyle w:val="ListParagraph"/>
              <w:spacing w:line="300" w:lineRule="atLeast"/>
              <w:ind w:left="360" w:hanging="360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C21ADB1" w14:textId="56C6D21D" w:rsidR="00584A61" w:rsidRDefault="00584A61" w:rsidP="00490226">
            <w:pPr>
              <w:pStyle w:val="ListParagraph"/>
              <w:spacing w:line="300" w:lineRule="atLeast"/>
              <w:ind w:left="360" w:hanging="360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F2C3EFB" w14:textId="26883DCF" w:rsidR="00C026DF" w:rsidRDefault="00C026DF" w:rsidP="00490226">
            <w:pPr>
              <w:pStyle w:val="ListParagraph"/>
              <w:spacing w:line="300" w:lineRule="atLeast"/>
              <w:ind w:left="360" w:hanging="360"/>
              <w:rPr>
                <w:rFonts w:ascii="Arial" w:hAnsi="Arial" w:cs="Arial"/>
                <w:noProof/>
                <w:sz w:val="20"/>
                <w:szCs w:val="20"/>
              </w:rPr>
            </w:pPr>
            <w:r w:rsidRPr="00C026D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3B7F1A2" wp14:editId="52BDBFF9">
                  <wp:extent cx="2057400" cy="1552575"/>
                  <wp:effectExtent l="0" t="0" r="0" b="9525"/>
                  <wp:docPr id="5289896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8989642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E5F7F0" w14:textId="3D7DA461" w:rsidR="00C026DF" w:rsidRPr="00BB686F" w:rsidRDefault="00C026DF" w:rsidP="00490226">
            <w:pPr>
              <w:pStyle w:val="ListParagraph"/>
              <w:spacing w:line="300" w:lineRule="atLeast"/>
              <w:ind w:left="360" w:hanging="3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702A460A" w14:textId="03F851A2" w:rsidR="00996332" w:rsidRPr="00C471AC" w:rsidRDefault="00996332">
      <w:pPr>
        <w:rPr>
          <w:rFonts w:ascii="Arial" w:hAnsi="Arial" w:cs="Arial"/>
          <w:vanish/>
          <w:sz w:val="20"/>
          <w:szCs w:val="20"/>
        </w:rPr>
      </w:pPr>
    </w:p>
    <w:sectPr w:rsidR="00996332" w:rsidRPr="00C471AC" w:rsidSect="00AF756E">
      <w:headerReference w:type="default" r:id="rId24"/>
      <w:footerReference w:type="default" r:id="rId2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D385B" w14:textId="77777777" w:rsidR="00352921" w:rsidRDefault="00352921" w:rsidP="001D66AC">
      <w:pPr>
        <w:spacing w:after="0" w:line="240" w:lineRule="auto"/>
      </w:pPr>
      <w:r>
        <w:separator/>
      </w:r>
    </w:p>
  </w:endnote>
  <w:endnote w:type="continuationSeparator" w:id="0">
    <w:p w14:paraId="70C89079" w14:textId="77777777" w:rsidR="00352921" w:rsidRDefault="00352921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NspireKeysC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F1EF" w14:textId="24933A9A" w:rsidR="00CD70B5" w:rsidRDefault="00CD70B5" w:rsidP="00CD70B5">
    <w:pPr>
      <w:pStyle w:val="Footer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mallCaps/>
        <w:sz w:val="16"/>
        <w:szCs w:val="16"/>
      </w:rPr>
      <w:t xml:space="preserve">©2023 </w:t>
    </w:r>
    <w:r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b/>
        <w:sz w:val="18"/>
        <w:szCs w:val="18"/>
      </w:rPr>
      <w:fldChar w:fldCharType="separate"/>
    </w:r>
    <w:r>
      <w:rPr>
        <w:rStyle w:val="PageNumber"/>
        <w:rFonts w:ascii="Arial" w:hAnsi="Arial" w:cs="Arial"/>
        <w:b/>
        <w:sz w:val="18"/>
        <w:szCs w:val="18"/>
      </w:rPr>
      <w:t>1</w:t>
    </w:r>
    <w:r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sz w:val="16"/>
        <w:szCs w:val="16"/>
      </w:rPr>
      <w:t>education.ti.com</w:t>
    </w:r>
  </w:p>
  <w:p w14:paraId="275896E3" w14:textId="61392C43" w:rsidR="00AE7B75" w:rsidRPr="00CD70B5" w:rsidRDefault="00AE7B75" w:rsidP="00CD7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3B7C6" w14:textId="77777777" w:rsidR="00352921" w:rsidRDefault="00352921" w:rsidP="001D66AC">
      <w:pPr>
        <w:spacing w:after="0" w:line="240" w:lineRule="auto"/>
      </w:pPr>
      <w:r>
        <w:separator/>
      </w:r>
    </w:p>
  </w:footnote>
  <w:footnote w:type="continuationSeparator" w:id="0">
    <w:p w14:paraId="019C33E5" w14:textId="77777777" w:rsidR="00352921" w:rsidRDefault="00352921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9380" w14:textId="62FF09EF" w:rsidR="00AE7B75" w:rsidRPr="008B6E3D" w:rsidRDefault="00AE7B75" w:rsidP="00D85EBD">
    <w:pPr>
      <w:pStyle w:val="Header"/>
      <w:tabs>
        <w:tab w:val="clear" w:pos="9360"/>
        <w:tab w:val="right" w:pos="1035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3E420BDC" wp14:editId="06CDDBEE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 w:rsidR="00BC539F">
      <w:rPr>
        <w:rFonts w:ascii="Arial" w:hAnsi="Arial" w:cs="Arial"/>
        <w:b/>
        <w:sz w:val="28"/>
        <w:szCs w:val="28"/>
      </w:rPr>
      <w:t>Time Value Money TI-</w:t>
    </w:r>
    <w:r w:rsidR="008203ED">
      <w:rPr>
        <w:rFonts w:ascii="Arial" w:hAnsi="Arial" w:cs="Arial"/>
        <w:b/>
        <w:sz w:val="28"/>
        <w:szCs w:val="28"/>
      </w:rPr>
      <w:t>Nspire™ CX</w:t>
    </w:r>
    <w:r w:rsidRPr="00D508E3">
      <w:rPr>
        <w:rFonts w:ascii="Arial" w:hAnsi="Arial" w:cs="Arial"/>
        <w:b/>
        <w:sz w:val="28"/>
        <w:szCs w:val="28"/>
      </w:rPr>
      <w:tab/>
      <w:t xml:space="preserve"> </w:t>
    </w:r>
    <w:r w:rsidR="00F64352">
      <w:rPr>
        <w:rFonts w:ascii="Arial" w:hAnsi="Arial" w:cs="Arial"/>
        <w:b/>
        <w:sz w:val="28"/>
        <w:szCs w:val="28"/>
      </w:rPr>
      <w:t>Amortization Tables</w:t>
    </w:r>
    <w:r w:rsidRPr="00D508E3">
      <w:rPr>
        <w:rFonts w:ascii="Arial" w:hAnsi="Arial" w:cs="Arial"/>
        <w:b/>
        <w:smallCaps/>
        <w:sz w:val="28"/>
        <w:szCs w:val="28"/>
      </w:rPr>
      <w:br/>
    </w:r>
    <w:r>
      <w:rPr>
        <w:rFonts w:ascii="Arial" w:hAnsi="Arial" w:cs="Arial"/>
        <w:b/>
        <w:smallCaps/>
      </w:rPr>
      <w:t xml:space="preserve">             </w:t>
    </w:r>
    <w:r>
      <w:rPr>
        <w:rFonts w:ascii="Arial" w:hAnsi="Arial" w:cs="Arial"/>
        <w:b/>
        <w:bCs/>
        <w:smallCaps/>
      </w:rPr>
      <w:t>TI-</w:t>
    </w:r>
    <w:r w:rsidR="008203ED">
      <w:rPr>
        <w:rFonts w:ascii="Arial" w:hAnsi="Arial" w:cs="Arial"/>
        <w:b/>
        <w:bCs/>
        <w:smallCaps/>
      </w:rPr>
      <w:t>Nspire CX</w:t>
    </w:r>
    <w:r>
      <w:rPr>
        <w:rFonts w:ascii="Arial" w:hAnsi="Arial" w:cs="Arial"/>
        <w:b/>
        <w:bCs/>
        <w:smallCaps/>
      </w:rPr>
      <w:t xml:space="preserve"> Technology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TI Logo" style="width:272.25pt;height:264pt;visibility:visible" o:bullet="t">
        <v:imagedata r:id="rId1" o:title=""/>
      </v:shape>
    </w:pict>
  </w:numPicBullet>
  <w:abstractNum w:abstractNumId="0" w15:restartNumberingAfterBreak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8F0344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90901"/>
    <w:multiLevelType w:val="hybridMultilevel"/>
    <w:tmpl w:val="5860D7A0"/>
    <w:lvl w:ilvl="0" w:tplc="99C48416">
      <w:start w:val="2"/>
      <w:numFmt w:val="decimal"/>
      <w:lvlText w:val="%1."/>
      <w:lvlJc w:val="left"/>
      <w:pPr>
        <w:ind w:left="477" w:hanging="361"/>
        <w:jc w:val="left"/>
      </w:pPr>
      <w:rPr>
        <w:rFonts w:hint="default"/>
        <w:w w:val="107"/>
        <w:position w:val="1"/>
      </w:rPr>
    </w:lvl>
    <w:lvl w:ilvl="1" w:tplc="D8E2EC44">
      <w:numFmt w:val="bullet"/>
      <w:lvlText w:val="•"/>
      <w:lvlJc w:val="left"/>
      <w:pPr>
        <w:ind w:left="1077" w:hanging="361"/>
      </w:pPr>
      <w:rPr>
        <w:rFonts w:hint="default"/>
      </w:rPr>
    </w:lvl>
    <w:lvl w:ilvl="2" w:tplc="B1F477D0">
      <w:numFmt w:val="bullet"/>
      <w:lvlText w:val="•"/>
      <w:lvlJc w:val="left"/>
      <w:pPr>
        <w:ind w:left="1675" w:hanging="361"/>
      </w:pPr>
      <w:rPr>
        <w:rFonts w:hint="default"/>
      </w:rPr>
    </w:lvl>
    <w:lvl w:ilvl="3" w:tplc="F8B4959C">
      <w:numFmt w:val="bullet"/>
      <w:lvlText w:val="•"/>
      <w:lvlJc w:val="left"/>
      <w:pPr>
        <w:ind w:left="2273" w:hanging="361"/>
      </w:pPr>
      <w:rPr>
        <w:rFonts w:hint="default"/>
      </w:rPr>
    </w:lvl>
    <w:lvl w:ilvl="4" w:tplc="19F2C2FC">
      <w:numFmt w:val="bullet"/>
      <w:lvlText w:val="•"/>
      <w:lvlJc w:val="left"/>
      <w:pPr>
        <w:ind w:left="2871" w:hanging="361"/>
      </w:pPr>
      <w:rPr>
        <w:rFonts w:hint="default"/>
      </w:rPr>
    </w:lvl>
    <w:lvl w:ilvl="5" w:tplc="ED5C72F8">
      <w:numFmt w:val="bullet"/>
      <w:lvlText w:val="•"/>
      <w:lvlJc w:val="left"/>
      <w:pPr>
        <w:ind w:left="3469" w:hanging="361"/>
      </w:pPr>
      <w:rPr>
        <w:rFonts w:hint="default"/>
      </w:rPr>
    </w:lvl>
    <w:lvl w:ilvl="6" w:tplc="1A88230A">
      <w:numFmt w:val="bullet"/>
      <w:lvlText w:val="•"/>
      <w:lvlJc w:val="left"/>
      <w:pPr>
        <w:ind w:left="4067" w:hanging="361"/>
      </w:pPr>
      <w:rPr>
        <w:rFonts w:hint="default"/>
      </w:rPr>
    </w:lvl>
    <w:lvl w:ilvl="7" w:tplc="C3506918">
      <w:numFmt w:val="bullet"/>
      <w:lvlText w:val="•"/>
      <w:lvlJc w:val="left"/>
      <w:pPr>
        <w:ind w:left="4665" w:hanging="361"/>
      </w:pPr>
      <w:rPr>
        <w:rFonts w:hint="default"/>
      </w:rPr>
    </w:lvl>
    <w:lvl w:ilvl="8" w:tplc="5380C664">
      <w:numFmt w:val="bullet"/>
      <w:lvlText w:val="•"/>
      <w:lvlJc w:val="left"/>
      <w:pPr>
        <w:ind w:left="5263" w:hanging="361"/>
      </w:pPr>
      <w:rPr>
        <w:rFonts w:hint="default"/>
      </w:rPr>
    </w:lvl>
  </w:abstractNum>
  <w:abstractNum w:abstractNumId="5" w15:restartNumberingAfterBreak="0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B50F8"/>
    <w:multiLevelType w:val="hybridMultilevel"/>
    <w:tmpl w:val="8DB605CA"/>
    <w:lvl w:ilvl="0" w:tplc="D8DAC80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DE4A2F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E712B"/>
    <w:multiLevelType w:val="hybridMultilevel"/>
    <w:tmpl w:val="D2CA3162"/>
    <w:lvl w:ilvl="0" w:tplc="97FACCB4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E4715"/>
    <w:multiLevelType w:val="hybridMultilevel"/>
    <w:tmpl w:val="648244F2"/>
    <w:lvl w:ilvl="0" w:tplc="82A0C4B8">
      <w:start w:val="1"/>
      <w:numFmt w:val="decimal"/>
      <w:lvlText w:val="%1."/>
      <w:lvlJc w:val="left"/>
      <w:pPr>
        <w:ind w:left="485" w:hanging="354"/>
        <w:jc w:val="left"/>
      </w:pPr>
      <w:rPr>
        <w:rFonts w:hint="default"/>
        <w:w w:val="107"/>
      </w:rPr>
    </w:lvl>
    <w:lvl w:ilvl="1" w:tplc="43BE44C2">
      <w:numFmt w:val="bullet"/>
      <w:lvlText w:val="•"/>
      <w:lvlJc w:val="left"/>
      <w:pPr>
        <w:ind w:left="1105" w:hanging="354"/>
      </w:pPr>
      <w:rPr>
        <w:rFonts w:hint="default"/>
      </w:rPr>
    </w:lvl>
    <w:lvl w:ilvl="2" w:tplc="3E8016BE">
      <w:numFmt w:val="bullet"/>
      <w:lvlText w:val="•"/>
      <w:lvlJc w:val="left"/>
      <w:pPr>
        <w:ind w:left="1730" w:hanging="354"/>
      </w:pPr>
      <w:rPr>
        <w:rFonts w:hint="default"/>
      </w:rPr>
    </w:lvl>
    <w:lvl w:ilvl="3" w:tplc="FD648968">
      <w:numFmt w:val="bullet"/>
      <w:lvlText w:val="•"/>
      <w:lvlJc w:val="left"/>
      <w:pPr>
        <w:ind w:left="2355" w:hanging="354"/>
      </w:pPr>
      <w:rPr>
        <w:rFonts w:hint="default"/>
      </w:rPr>
    </w:lvl>
    <w:lvl w:ilvl="4" w:tplc="FB5A5EFE">
      <w:numFmt w:val="bullet"/>
      <w:lvlText w:val="•"/>
      <w:lvlJc w:val="left"/>
      <w:pPr>
        <w:ind w:left="2981" w:hanging="354"/>
      </w:pPr>
      <w:rPr>
        <w:rFonts w:hint="default"/>
      </w:rPr>
    </w:lvl>
    <w:lvl w:ilvl="5" w:tplc="A0B8215C">
      <w:numFmt w:val="bullet"/>
      <w:lvlText w:val="•"/>
      <w:lvlJc w:val="left"/>
      <w:pPr>
        <w:ind w:left="3606" w:hanging="354"/>
      </w:pPr>
      <w:rPr>
        <w:rFonts w:hint="default"/>
      </w:rPr>
    </w:lvl>
    <w:lvl w:ilvl="6" w:tplc="3050FC32">
      <w:numFmt w:val="bullet"/>
      <w:lvlText w:val="•"/>
      <w:lvlJc w:val="left"/>
      <w:pPr>
        <w:ind w:left="4231" w:hanging="354"/>
      </w:pPr>
      <w:rPr>
        <w:rFonts w:hint="default"/>
      </w:rPr>
    </w:lvl>
    <w:lvl w:ilvl="7" w:tplc="9F2A8A32">
      <w:numFmt w:val="bullet"/>
      <w:lvlText w:val="•"/>
      <w:lvlJc w:val="left"/>
      <w:pPr>
        <w:ind w:left="4857" w:hanging="354"/>
      </w:pPr>
      <w:rPr>
        <w:rFonts w:hint="default"/>
      </w:rPr>
    </w:lvl>
    <w:lvl w:ilvl="8" w:tplc="3FE6E24E">
      <w:numFmt w:val="bullet"/>
      <w:lvlText w:val="•"/>
      <w:lvlJc w:val="left"/>
      <w:pPr>
        <w:ind w:left="5482" w:hanging="354"/>
      </w:pPr>
      <w:rPr>
        <w:rFonts w:hint="default"/>
      </w:rPr>
    </w:lvl>
  </w:abstractNum>
  <w:abstractNum w:abstractNumId="17" w15:restartNumberingAfterBreak="0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721B8"/>
    <w:multiLevelType w:val="hybridMultilevel"/>
    <w:tmpl w:val="C9E83DC6"/>
    <w:lvl w:ilvl="0" w:tplc="8AFA2BA6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7D82742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0A188E"/>
    <w:multiLevelType w:val="hybridMultilevel"/>
    <w:tmpl w:val="26BA352C"/>
    <w:lvl w:ilvl="0" w:tplc="5816CF82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F57B5C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BA5C50"/>
    <w:multiLevelType w:val="hybridMultilevel"/>
    <w:tmpl w:val="BC9E96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378857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5E7A2C"/>
    <w:multiLevelType w:val="hybridMultilevel"/>
    <w:tmpl w:val="88082A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2930CAB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D32257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38" w15:restartNumberingAfterBreak="0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F15178"/>
    <w:multiLevelType w:val="hybridMultilevel"/>
    <w:tmpl w:val="87A2B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A080EDA"/>
    <w:multiLevelType w:val="hybridMultilevel"/>
    <w:tmpl w:val="03EE3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E8262B"/>
    <w:multiLevelType w:val="hybridMultilevel"/>
    <w:tmpl w:val="19E0F376"/>
    <w:lvl w:ilvl="0" w:tplc="75FEF30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16A9F"/>
    <w:multiLevelType w:val="hybridMultilevel"/>
    <w:tmpl w:val="5A749AD8"/>
    <w:lvl w:ilvl="0" w:tplc="FDF08634">
      <w:start w:val="1"/>
      <w:numFmt w:val="decimal"/>
      <w:lvlText w:val="%1."/>
      <w:lvlJc w:val="left"/>
      <w:pPr>
        <w:ind w:left="471" w:hanging="354"/>
        <w:jc w:val="left"/>
      </w:pPr>
      <w:rPr>
        <w:rFonts w:hint="default"/>
        <w:w w:val="105"/>
      </w:rPr>
    </w:lvl>
    <w:lvl w:ilvl="1" w:tplc="178A7902">
      <w:numFmt w:val="bullet"/>
      <w:lvlText w:val="•"/>
      <w:lvlJc w:val="left"/>
      <w:pPr>
        <w:ind w:left="1094" w:hanging="354"/>
      </w:pPr>
      <w:rPr>
        <w:rFonts w:hint="default"/>
      </w:rPr>
    </w:lvl>
    <w:lvl w:ilvl="2" w:tplc="A18CFF94">
      <w:numFmt w:val="bullet"/>
      <w:lvlText w:val="•"/>
      <w:lvlJc w:val="left"/>
      <w:pPr>
        <w:ind w:left="1708" w:hanging="354"/>
      </w:pPr>
      <w:rPr>
        <w:rFonts w:hint="default"/>
      </w:rPr>
    </w:lvl>
    <w:lvl w:ilvl="3" w:tplc="63D438F8">
      <w:numFmt w:val="bullet"/>
      <w:lvlText w:val="•"/>
      <w:lvlJc w:val="left"/>
      <w:pPr>
        <w:ind w:left="2322" w:hanging="354"/>
      </w:pPr>
      <w:rPr>
        <w:rFonts w:hint="default"/>
      </w:rPr>
    </w:lvl>
    <w:lvl w:ilvl="4" w:tplc="D6F4EDCA">
      <w:numFmt w:val="bullet"/>
      <w:lvlText w:val="•"/>
      <w:lvlJc w:val="left"/>
      <w:pPr>
        <w:ind w:left="2936" w:hanging="354"/>
      </w:pPr>
      <w:rPr>
        <w:rFonts w:hint="default"/>
      </w:rPr>
    </w:lvl>
    <w:lvl w:ilvl="5" w:tplc="EB42D372">
      <w:numFmt w:val="bullet"/>
      <w:lvlText w:val="•"/>
      <w:lvlJc w:val="left"/>
      <w:pPr>
        <w:ind w:left="3550" w:hanging="354"/>
      </w:pPr>
      <w:rPr>
        <w:rFonts w:hint="default"/>
      </w:rPr>
    </w:lvl>
    <w:lvl w:ilvl="6" w:tplc="74F204E8">
      <w:numFmt w:val="bullet"/>
      <w:lvlText w:val="•"/>
      <w:lvlJc w:val="left"/>
      <w:pPr>
        <w:ind w:left="4164" w:hanging="354"/>
      </w:pPr>
      <w:rPr>
        <w:rFonts w:hint="default"/>
      </w:rPr>
    </w:lvl>
    <w:lvl w:ilvl="7" w:tplc="9912B0FA">
      <w:numFmt w:val="bullet"/>
      <w:lvlText w:val="•"/>
      <w:lvlJc w:val="left"/>
      <w:pPr>
        <w:ind w:left="4778" w:hanging="354"/>
      </w:pPr>
      <w:rPr>
        <w:rFonts w:hint="default"/>
      </w:rPr>
    </w:lvl>
    <w:lvl w:ilvl="8" w:tplc="F2CE68D6">
      <w:numFmt w:val="bullet"/>
      <w:lvlText w:val="•"/>
      <w:lvlJc w:val="left"/>
      <w:pPr>
        <w:ind w:left="5392" w:hanging="354"/>
      </w:pPr>
      <w:rPr>
        <w:rFonts w:hint="default"/>
      </w:rPr>
    </w:lvl>
  </w:abstractNum>
  <w:abstractNum w:abstractNumId="44" w15:restartNumberingAfterBreak="0">
    <w:nsid w:val="70820C72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D45FAF"/>
    <w:multiLevelType w:val="hybridMultilevel"/>
    <w:tmpl w:val="8786B1C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687A9B"/>
    <w:multiLevelType w:val="hybridMultilevel"/>
    <w:tmpl w:val="6868D1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3423088">
    <w:abstractNumId w:val="32"/>
  </w:num>
  <w:num w:numId="2" w16cid:durableId="702638634">
    <w:abstractNumId w:val="6"/>
  </w:num>
  <w:num w:numId="3" w16cid:durableId="736897523">
    <w:abstractNumId w:val="12"/>
  </w:num>
  <w:num w:numId="4" w16cid:durableId="402988817">
    <w:abstractNumId w:val="14"/>
  </w:num>
  <w:num w:numId="5" w16cid:durableId="245918158">
    <w:abstractNumId w:val="13"/>
  </w:num>
  <w:num w:numId="6" w16cid:durableId="544219210">
    <w:abstractNumId w:val="23"/>
  </w:num>
  <w:num w:numId="7" w16cid:durableId="1152795331">
    <w:abstractNumId w:val="17"/>
  </w:num>
  <w:num w:numId="8" w16cid:durableId="806899958">
    <w:abstractNumId w:val="15"/>
  </w:num>
  <w:num w:numId="9" w16cid:durableId="887574638">
    <w:abstractNumId w:val="5"/>
  </w:num>
  <w:num w:numId="10" w16cid:durableId="1426074828">
    <w:abstractNumId w:val="40"/>
  </w:num>
  <w:num w:numId="11" w16cid:durableId="905266489">
    <w:abstractNumId w:val="8"/>
  </w:num>
  <w:num w:numId="12" w16cid:durableId="1354527162">
    <w:abstractNumId w:val="36"/>
  </w:num>
  <w:num w:numId="13" w16cid:durableId="1611087384">
    <w:abstractNumId w:val="31"/>
  </w:num>
  <w:num w:numId="14" w16cid:durableId="1939022135">
    <w:abstractNumId w:val="28"/>
  </w:num>
  <w:num w:numId="15" w16cid:durableId="710542900">
    <w:abstractNumId w:val="49"/>
  </w:num>
  <w:num w:numId="16" w16cid:durableId="234708627">
    <w:abstractNumId w:val="29"/>
  </w:num>
  <w:num w:numId="17" w16cid:durableId="1972010882">
    <w:abstractNumId w:val="27"/>
  </w:num>
  <w:num w:numId="18" w16cid:durableId="131139862">
    <w:abstractNumId w:val="21"/>
  </w:num>
  <w:num w:numId="19" w16cid:durableId="1087120609">
    <w:abstractNumId w:val="50"/>
  </w:num>
  <w:num w:numId="20" w16cid:durableId="954099187">
    <w:abstractNumId w:val="3"/>
  </w:num>
  <w:num w:numId="21" w16cid:durableId="1587419572">
    <w:abstractNumId w:val="25"/>
  </w:num>
  <w:num w:numId="22" w16cid:durableId="2043096008">
    <w:abstractNumId w:val="37"/>
  </w:num>
  <w:num w:numId="23" w16cid:durableId="1337926191">
    <w:abstractNumId w:val="0"/>
  </w:num>
  <w:num w:numId="24" w16cid:durableId="1924953238">
    <w:abstractNumId w:val="10"/>
  </w:num>
  <w:num w:numId="25" w16cid:durableId="919368945">
    <w:abstractNumId w:val="30"/>
  </w:num>
  <w:num w:numId="26" w16cid:durableId="631713183">
    <w:abstractNumId w:val="48"/>
  </w:num>
  <w:num w:numId="27" w16cid:durableId="60371489">
    <w:abstractNumId w:val="2"/>
  </w:num>
  <w:num w:numId="28" w16cid:durableId="1478762112">
    <w:abstractNumId w:val="33"/>
  </w:num>
  <w:num w:numId="29" w16cid:durableId="90712158">
    <w:abstractNumId w:val="38"/>
  </w:num>
  <w:num w:numId="30" w16cid:durableId="1389574133">
    <w:abstractNumId w:val="46"/>
  </w:num>
  <w:num w:numId="31" w16cid:durableId="1476608427">
    <w:abstractNumId w:val="34"/>
  </w:num>
  <w:num w:numId="32" w16cid:durableId="1742411722">
    <w:abstractNumId w:val="42"/>
  </w:num>
  <w:num w:numId="33" w16cid:durableId="2000385149">
    <w:abstractNumId w:val="20"/>
  </w:num>
  <w:num w:numId="34" w16cid:durableId="1655644391">
    <w:abstractNumId w:val="18"/>
  </w:num>
  <w:num w:numId="35" w16cid:durableId="631833856">
    <w:abstractNumId w:val="11"/>
  </w:num>
  <w:num w:numId="36" w16cid:durableId="1648051145">
    <w:abstractNumId w:val="39"/>
  </w:num>
  <w:num w:numId="37" w16cid:durableId="456922042">
    <w:abstractNumId w:val="47"/>
  </w:num>
  <w:num w:numId="38" w16cid:durableId="1503816357">
    <w:abstractNumId w:val="26"/>
  </w:num>
  <w:num w:numId="39" w16cid:durableId="1032196386">
    <w:abstractNumId w:val="7"/>
  </w:num>
  <w:num w:numId="40" w16cid:durableId="1833636433">
    <w:abstractNumId w:val="41"/>
  </w:num>
  <w:num w:numId="41" w16cid:durableId="2114593822">
    <w:abstractNumId w:val="43"/>
  </w:num>
  <w:num w:numId="42" w16cid:durableId="612859708">
    <w:abstractNumId w:val="4"/>
  </w:num>
  <w:num w:numId="43" w16cid:durableId="544752015">
    <w:abstractNumId w:val="44"/>
  </w:num>
  <w:num w:numId="44" w16cid:durableId="684677529">
    <w:abstractNumId w:val="16"/>
  </w:num>
  <w:num w:numId="45" w16cid:durableId="1232690836">
    <w:abstractNumId w:val="19"/>
  </w:num>
  <w:num w:numId="46" w16cid:durableId="381949848">
    <w:abstractNumId w:val="35"/>
  </w:num>
  <w:num w:numId="47" w16cid:durableId="954020087">
    <w:abstractNumId w:val="9"/>
  </w:num>
  <w:num w:numId="48" w16cid:durableId="1648582170">
    <w:abstractNumId w:val="22"/>
  </w:num>
  <w:num w:numId="49" w16cid:durableId="1734503312">
    <w:abstractNumId w:val="24"/>
  </w:num>
  <w:num w:numId="50" w16cid:durableId="124860965">
    <w:abstractNumId w:val="1"/>
  </w:num>
  <w:num w:numId="51" w16cid:durableId="27606210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C"/>
    <w:rsid w:val="00001662"/>
    <w:rsid w:val="00001F1F"/>
    <w:rsid w:val="000028CE"/>
    <w:rsid w:val="000033BA"/>
    <w:rsid w:val="000070A3"/>
    <w:rsid w:val="00010D6E"/>
    <w:rsid w:val="000201E7"/>
    <w:rsid w:val="00022ED6"/>
    <w:rsid w:val="000232F5"/>
    <w:rsid w:val="00025418"/>
    <w:rsid w:val="00025CEF"/>
    <w:rsid w:val="0003007B"/>
    <w:rsid w:val="0003252C"/>
    <w:rsid w:val="000328FC"/>
    <w:rsid w:val="00034740"/>
    <w:rsid w:val="00035150"/>
    <w:rsid w:val="00036D86"/>
    <w:rsid w:val="0003751C"/>
    <w:rsid w:val="00037580"/>
    <w:rsid w:val="000429BF"/>
    <w:rsid w:val="00046711"/>
    <w:rsid w:val="00047E5B"/>
    <w:rsid w:val="00051BEC"/>
    <w:rsid w:val="00051C59"/>
    <w:rsid w:val="000526BD"/>
    <w:rsid w:val="0005515A"/>
    <w:rsid w:val="00055329"/>
    <w:rsid w:val="000553CA"/>
    <w:rsid w:val="0005634E"/>
    <w:rsid w:val="00056574"/>
    <w:rsid w:val="00056D3B"/>
    <w:rsid w:val="00057E89"/>
    <w:rsid w:val="000625C0"/>
    <w:rsid w:val="00063044"/>
    <w:rsid w:val="00063FBE"/>
    <w:rsid w:val="000653E2"/>
    <w:rsid w:val="00065A10"/>
    <w:rsid w:val="00067E3B"/>
    <w:rsid w:val="00067EB7"/>
    <w:rsid w:val="000703E9"/>
    <w:rsid w:val="00072FBA"/>
    <w:rsid w:val="00073486"/>
    <w:rsid w:val="00074B29"/>
    <w:rsid w:val="00082D3A"/>
    <w:rsid w:val="00083AEB"/>
    <w:rsid w:val="00085CE0"/>
    <w:rsid w:val="0009015B"/>
    <w:rsid w:val="00090753"/>
    <w:rsid w:val="00092884"/>
    <w:rsid w:val="00093596"/>
    <w:rsid w:val="00095355"/>
    <w:rsid w:val="000963AF"/>
    <w:rsid w:val="00096A14"/>
    <w:rsid w:val="000A0456"/>
    <w:rsid w:val="000A2140"/>
    <w:rsid w:val="000A3B64"/>
    <w:rsid w:val="000A4746"/>
    <w:rsid w:val="000A743F"/>
    <w:rsid w:val="000A780D"/>
    <w:rsid w:val="000A7AA3"/>
    <w:rsid w:val="000B02BC"/>
    <w:rsid w:val="000B05F4"/>
    <w:rsid w:val="000B07E5"/>
    <w:rsid w:val="000B4F60"/>
    <w:rsid w:val="000B5960"/>
    <w:rsid w:val="000C1E41"/>
    <w:rsid w:val="000C532C"/>
    <w:rsid w:val="000C7841"/>
    <w:rsid w:val="000D13E5"/>
    <w:rsid w:val="000D1561"/>
    <w:rsid w:val="000E0DD3"/>
    <w:rsid w:val="000E1DD5"/>
    <w:rsid w:val="000E2F77"/>
    <w:rsid w:val="000E5FA5"/>
    <w:rsid w:val="000F0FF1"/>
    <w:rsid w:val="000F13DA"/>
    <w:rsid w:val="000F23B7"/>
    <w:rsid w:val="000F5E18"/>
    <w:rsid w:val="000F6B08"/>
    <w:rsid w:val="000F71CD"/>
    <w:rsid w:val="000F7E3D"/>
    <w:rsid w:val="00101804"/>
    <w:rsid w:val="001032AA"/>
    <w:rsid w:val="001063D8"/>
    <w:rsid w:val="0010695B"/>
    <w:rsid w:val="0011146D"/>
    <w:rsid w:val="00113977"/>
    <w:rsid w:val="00113D66"/>
    <w:rsid w:val="00114B04"/>
    <w:rsid w:val="00117A74"/>
    <w:rsid w:val="00124AD5"/>
    <w:rsid w:val="00124E8B"/>
    <w:rsid w:val="00125FEA"/>
    <w:rsid w:val="00126569"/>
    <w:rsid w:val="00126F23"/>
    <w:rsid w:val="00131E5C"/>
    <w:rsid w:val="00132B3E"/>
    <w:rsid w:val="00135470"/>
    <w:rsid w:val="00135ADA"/>
    <w:rsid w:val="00135BF9"/>
    <w:rsid w:val="00140E5D"/>
    <w:rsid w:val="00145095"/>
    <w:rsid w:val="00150855"/>
    <w:rsid w:val="001518D2"/>
    <w:rsid w:val="00151CC9"/>
    <w:rsid w:val="001537F0"/>
    <w:rsid w:val="0015797B"/>
    <w:rsid w:val="00160B6E"/>
    <w:rsid w:val="001630A8"/>
    <w:rsid w:val="001646F3"/>
    <w:rsid w:val="001711B7"/>
    <w:rsid w:val="0017128F"/>
    <w:rsid w:val="00171BA0"/>
    <w:rsid w:val="0017582D"/>
    <w:rsid w:val="00175B3D"/>
    <w:rsid w:val="001763E5"/>
    <w:rsid w:val="001802D4"/>
    <w:rsid w:val="00183605"/>
    <w:rsid w:val="00186B02"/>
    <w:rsid w:val="00187A2A"/>
    <w:rsid w:val="00187E2D"/>
    <w:rsid w:val="00190128"/>
    <w:rsid w:val="001913A0"/>
    <w:rsid w:val="0019314E"/>
    <w:rsid w:val="001968CC"/>
    <w:rsid w:val="001A0B6A"/>
    <w:rsid w:val="001A2227"/>
    <w:rsid w:val="001A3D74"/>
    <w:rsid w:val="001A4321"/>
    <w:rsid w:val="001A55E6"/>
    <w:rsid w:val="001A7A8E"/>
    <w:rsid w:val="001B00B5"/>
    <w:rsid w:val="001B0843"/>
    <w:rsid w:val="001B0AED"/>
    <w:rsid w:val="001B1EE7"/>
    <w:rsid w:val="001B20BC"/>
    <w:rsid w:val="001B4AE3"/>
    <w:rsid w:val="001B6920"/>
    <w:rsid w:val="001B7E89"/>
    <w:rsid w:val="001C0472"/>
    <w:rsid w:val="001C086C"/>
    <w:rsid w:val="001C3C5D"/>
    <w:rsid w:val="001C4FC6"/>
    <w:rsid w:val="001C62AA"/>
    <w:rsid w:val="001C771E"/>
    <w:rsid w:val="001C794E"/>
    <w:rsid w:val="001C7E98"/>
    <w:rsid w:val="001D34F7"/>
    <w:rsid w:val="001D4043"/>
    <w:rsid w:val="001D66AC"/>
    <w:rsid w:val="001D76D9"/>
    <w:rsid w:val="001D7746"/>
    <w:rsid w:val="001D79F4"/>
    <w:rsid w:val="001E011C"/>
    <w:rsid w:val="001E1558"/>
    <w:rsid w:val="001E20FF"/>
    <w:rsid w:val="00200E66"/>
    <w:rsid w:val="00203223"/>
    <w:rsid w:val="00210C5A"/>
    <w:rsid w:val="00211BB9"/>
    <w:rsid w:val="00211FAB"/>
    <w:rsid w:val="00212D70"/>
    <w:rsid w:val="002133D8"/>
    <w:rsid w:val="00217CE9"/>
    <w:rsid w:val="00220053"/>
    <w:rsid w:val="002203C4"/>
    <w:rsid w:val="00222240"/>
    <w:rsid w:val="00224AA0"/>
    <w:rsid w:val="00226148"/>
    <w:rsid w:val="00226510"/>
    <w:rsid w:val="00227694"/>
    <w:rsid w:val="002306E7"/>
    <w:rsid w:val="002308BC"/>
    <w:rsid w:val="0023314F"/>
    <w:rsid w:val="00235745"/>
    <w:rsid w:val="002376DE"/>
    <w:rsid w:val="00241245"/>
    <w:rsid w:val="002413AA"/>
    <w:rsid w:val="002451D2"/>
    <w:rsid w:val="002476F0"/>
    <w:rsid w:val="00247783"/>
    <w:rsid w:val="002515AB"/>
    <w:rsid w:val="00256E27"/>
    <w:rsid w:val="00257D3F"/>
    <w:rsid w:val="002609C6"/>
    <w:rsid w:val="0026234F"/>
    <w:rsid w:val="00265670"/>
    <w:rsid w:val="00265943"/>
    <w:rsid w:val="00265B25"/>
    <w:rsid w:val="0027553F"/>
    <w:rsid w:val="00275E3F"/>
    <w:rsid w:val="00276104"/>
    <w:rsid w:val="0028045F"/>
    <w:rsid w:val="002816E6"/>
    <w:rsid w:val="002817E6"/>
    <w:rsid w:val="00284F31"/>
    <w:rsid w:val="00286EF9"/>
    <w:rsid w:val="00290228"/>
    <w:rsid w:val="00291640"/>
    <w:rsid w:val="00295A50"/>
    <w:rsid w:val="00296E8D"/>
    <w:rsid w:val="00296ED1"/>
    <w:rsid w:val="002A3275"/>
    <w:rsid w:val="002B2844"/>
    <w:rsid w:val="002C1A3D"/>
    <w:rsid w:val="002C7BD4"/>
    <w:rsid w:val="002D10C1"/>
    <w:rsid w:val="002D1233"/>
    <w:rsid w:val="002D32F5"/>
    <w:rsid w:val="002D46F4"/>
    <w:rsid w:val="002D49E2"/>
    <w:rsid w:val="002D7078"/>
    <w:rsid w:val="002E2D0E"/>
    <w:rsid w:val="002E341D"/>
    <w:rsid w:val="002E4F8C"/>
    <w:rsid w:val="002E56D2"/>
    <w:rsid w:val="002F02EF"/>
    <w:rsid w:val="002F3404"/>
    <w:rsid w:val="002F7151"/>
    <w:rsid w:val="002F71F9"/>
    <w:rsid w:val="00300D98"/>
    <w:rsid w:val="00301301"/>
    <w:rsid w:val="00303D92"/>
    <w:rsid w:val="0030443A"/>
    <w:rsid w:val="003066F2"/>
    <w:rsid w:val="003073B6"/>
    <w:rsid w:val="00307C41"/>
    <w:rsid w:val="00310105"/>
    <w:rsid w:val="00310E3E"/>
    <w:rsid w:val="00310F10"/>
    <w:rsid w:val="00311DB2"/>
    <w:rsid w:val="003123DF"/>
    <w:rsid w:val="00312E16"/>
    <w:rsid w:val="00314615"/>
    <w:rsid w:val="00314B89"/>
    <w:rsid w:val="003166E1"/>
    <w:rsid w:val="003218EA"/>
    <w:rsid w:val="00323A4F"/>
    <w:rsid w:val="0032461E"/>
    <w:rsid w:val="00325A16"/>
    <w:rsid w:val="00325EA0"/>
    <w:rsid w:val="00340EE7"/>
    <w:rsid w:val="00351471"/>
    <w:rsid w:val="00352921"/>
    <w:rsid w:val="0035342C"/>
    <w:rsid w:val="003557C5"/>
    <w:rsid w:val="00355F4B"/>
    <w:rsid w:val="0035689D"/>
    <w:rsid w:val="00357FBB"/>
    <w:rsid w:val="003620B3"/>
    <w:rsid w:val="00364DB4"/>
    <w:rsid w:val="003714CE"/>
    <w:rsid w:val="00384CCA"/>
    <w:rsid w:val="0038534C"/>
    <w:rsid w:val="0038705B"/>
    <w:rsid w:val="00387D66"/>
    <w:rsid w:val="00394695"/>
    <w:rsid w:val="003948D2"/>
    <w:rsid w:val="00396364"/>
    <w:rsid w:val="003963E7"/>
    <w:rsid w:val="003972EE"/>
    <w:rsid w:val="00397A54"/>
    <w:rsid w:val="003A0FCA"/>
    <w:rsid w:val="003A1057"/>
    <w:rsid w:val="003A353F"/>
    <w:rsid w:val="003A3E8A"/>
    <w:rsid w:val="003A416B"/>
    <w:rsid w:val="003A6521"/>
    <w:rsid w:val="003A66E9"/>
    <w:rsid w:val="003B0E98"/>
    <w:rsid w:val="003B2569"/>
    <w:rsid w:val="003B588F"/>
    <w:rsid w:val="003B67FC"/>
    <w:rsid w:val="003C1FF3"/>
    <w:rsid w:val="003C26F9"/>
    <w:rsid w:val="003C3E3C"/>
    <w:rsid w:val="003D738F"/>
    <w:rsid w:val="003E5387"/>
    <w:rsid w:val="003F041A"/>
    <w:rsid w:val="003F1CA1"/>
    <w:rsid w:val="003F3EE5"/>
    <w:rsid w:val="003F40FF"/>
    <w:rsid w:val="003F7BC5"/>
    <w:rsid w:val="0040168F"/>
    <w:rsid w:val="004034C5"/>
    <w:rsid w:val="00403EB1"/>
    <w:rsid w:val="00404012"/>
    <w:rsid w:val="004048E6"/>
    <w:rsid w:val="00404ADD"/>
    <w:rsid w:val="00404D55"/>
    <w:rsid w:val="00406CBD"/>
    <w:rsid w:val="004070AA"/>
    <w:rsid w:val="004073DD"/>
    <w:rsid w:val="004076D1"/>
    <w:rsid w:val="00407A75"/>
    <w:rsid w:val="0041514A"/>
    <w:rsid w:val="00416BA3"/>
    <w:rsid w:val="004175E8"/>
    <w:rsid w:val="00420ECF"/>
    <w:rsid w:val="004216F3"/>
    <w:rsid w:val="00421C5C"/>
    <w:rsid w:val="0042625C"/>
    <w:rsid w:val="004339DF"/>
    <w:rsid w:val="004350F0"/>
    <w:rsid w:val="004358AB"/>
    <w:rsid w:val="0043641D"/>
    <w:rsid w:val="00436497"/>
    <w:rsid w:val="00440A60"/>
    <w:rsid w:val="00443ACA"/>
    <w:rsid w:val="0044605C"/>
    <w:rsid w:val="004465BE"/>
    <w:rsid w:val="00446C3F"/>
    <w:rsid w:val="00446E11"/>
    <w:rsid w:val="00451B20"/>
    <w:rsid w:val="00451EDB"/>
    <w:rsid w:val="00451F16"/>
    <w:rsid w:val="004556F2"/>
    <w:rsid w:val="00455FF4"/>
    <w:rsid w:val="00456AAE"/>
    <w:rsid w:val="00456CE1"/>
    <w:rsid w:val="00461AB2"/>
    <w:rsid w:val="00462E2E"/>
    <w:rsid w:val="00470266"/>
    <w:rsid w:val="00471B7C"/>
    <w:rsid w:val="00475C7A"/>
    <w:rsid w:val="0047689B"/>
    <w:rsid w:val="0047750B"/>
    <w:rsid w:val="004775F9"/>
    <w:rsid w:val="00480A30"/>
    <w:rsid w:val="00484895"/>
    <w:rsid w:val="004900B7"/>
    <w:rsid w:val="00490226"/>
    <w:rsid w:val="00490BCC"/>
    <w:rsid w:val="00492367"/>
    <w:rsid w:val="0049431F"/>
    <w:rsid w:val="004959D9"/>
    <w:rsid w:val="00497E88"/>
    <w:rsid w:val="004A06D5"/>
    <w:rsid w:val="004A2943"/>
    <w:rsid w:val="004A3E85"/>
    <w:rsid w:val="004A5483"/>
    <w:rsid w:val="004A6121"/>
    <w:rsid w:val="004A6A0D"/>
    <w:rsid w:val="004B4995"/>
    <w:rsid w:val="004B56E3"/>
    <w:rsid w:val="004B5C8F"/>
    <w:rsid w:val="004B5ED9"/>
    <w:rsid w:val="004B66F2"/>
    <w:rsid w:val="004C05D8"/>
    <w:rsid w:val="004C0B93"/>
    <w:rsid w:val="004C1816"/>
    <w:rsid w:val="004C28CF"/>
    <w:rsid w:val="004C29CD"/>
    <w:rsid w:val="004C30DB"/>
    <w:rsid w:val="004C33E1"/>
    <w:rsid w:val="004C4013"/>
    <w:rsid w:val="004C4EE5"/>
    <w:rsid w:val="004C55A7"/>
    <w:rsid w:val="004C5E2E"/>
    <w:rsid w:val="004C762C"/>
    <w:rsid w:val="004D3AD3"/>
    <w:rsid w:val="004D44CB"/>
    <w:rsid w:val="004D4796"/>
    <w:rsid w:val="004D4AFB"/>
    <w:rsid w:val="004D6D7B"/>
    <w:rsid w:val="004D71CB"/>
    <w:rsid w:val="004D7FB1"/>
    <w:rsid w:val="004E05C9"/>
    <w:rsid w:val="004E2DC6"/>
    <w:rsid w:val="004E4C6A"/>
    <w:rsid w:val="004E6D1D"/>
    <w:rsid w:val="004E6FB7"/>
    <w:rsid w:val="004E7957"/>
    <w:rsid w:val="004F0404"/>
    <w:rsid w:val="004F1F50"/>
    <w:rsid w:val="004F32C2"/>
    <w:rsid w:val="004F5056"/>
    <w:rsid w:val="004F5AD1"/>
    <w:rsid w:val="004F768E"/>
    <w:rsid w:val="0051342D"/>
    <w:rsid w:val="00513BB4"/>
    <w:rsid w:val="005154B4"/>
    <w:rsid w:val="00515776"/>
    <w:rsid w:val="0051783C"/>
    <w:rsid w:val="00521DC3"/>
    <w:rsid w:val="00524ADF"/>
    <w:rsid w:val="00524FD0"/>
    <w:rsid w:val="0052619D"/>
    <w:rsid w:val="00532D69"/>
    <w:rsid w:val="005334B9"/>
    <w:rsid w:val="00537264"/>
    <w:rsid w:val="00540453"/>
    <w:rsid w:val="00540A0D"/>
    <w:rsid w:val="005437F1"/>
    <w:rsid w:val="005437F8"/>
    <w:rsid w:val="00544817"/>
    <w:rsid w:val="00546AD6"/>
    <w:rsid w:val="00550103"/>
    <w:rsid w:val="005516AC"/>
    <w:rsid w:val="0055463E"/>
    <w:rsid w:val="005558E2"/>
    <w:rsid w:val="0055633B"/>
    <w:rsid w:val="00565096"/>
    <w:rsid w:val="00567184"/>
    <w:rsid w:val="00567FD9"/>
    <w:rsid w:val="00572F8E"/>
    <w:rsid w:val="005740F5"/>
    <w:rsid w:val="005745A8"/>
    <w:rsid w:val="00577305"/>
    <w:rsid w:val="00577C0C"/>
    <w:rsid w:val="00583C0C"/>
    <w:rsid w:val="00584A61"/>
    <w:rsid w:val="00593C26"/>
    <w:rsid w:val="00595AB1"/>
    <w:rsid w:val="00596689"/>
    <w:rsid w:val="005A284B"/>
    <w:rsid w:val="005A341E"/>
    <w:rsid w:val="005A37A0"/>
    <w:rsid w:val="005A5F4D"/>
    <w:rsid w:val="005A6EF4"/>
    <w:rsid w:val="005A7861"/>
    <w:rsid w:val="005B0D3B"/>
    <w:rsid w:val="005B10A2"/>
    <w:rsid w:val="005B23D4"/>
    <w:rsid w:val="005B75AD"/>
    <w:rsid w:val="005B79C8"/>
    <w:rsid w:val="005C4C4C"/>
    <w:rsid w:val="005C7D32"/>
    <w:rsid w:val="005D4412"/>
    <w:rsid w:val="005D6CA0"/>
    <w:rsid w:val="005E12EC"/>
    <w:rsid w:val="005E2A9E"/>
    <w:rsid w:val="005F214E"/>
    <w:rsid w:val="005F6BBB"/>
    <w:rsid w:val="006040E3"/>
    <w:rsid w:val="00605C0C"/>
    <w:rsid w:val="00606C01"/>
    <w:rsid w:val="00610346"/>
    <w:rsid w:val="00611A18"/>
    <w:rsid w:val="0061474F"/>
    <w:rsid w:val="00621DFA"/>
    <w:rsid w:val="00621FE1"/>
    <w:rsid w:val="00626CB0"/>
    <w:rsid w:val="006356F7"/>
    <w:rsid w:val="006359D0"/>
    <w:rsid w:val="00635D79"/>
    <w:rsid w:val="006371A4"/>
    <w:rsid w:val="00637344"/>
    <w:rsid w:val="00646146"/>
    <w:rsid w:val="00647F5F"/>
    <w:rsid w:val="00650E7F"/>
    <w:rsid w:val="00651681"/>
    <w:rsid w:val="006526BF"/>
    <w:rsid w:val="006530D5"/>
    <w:rsid w:val="0065422F"/>
    <w:rsid w:val="0065516E"/>
    <w:rsid w:val="0065528B"/>
    <w:rsid w:val="00656442"/>
    <w:rsid w:val="0065758D"/>
    <w:rsid w:val="00657946"/>
    <w:rsid w:val="006601E1"/>
    <w:rsid w:val="006603B0"/>
    <w:rsid w:val="00660AB3"/>
    <w:rsid w:val="00661FC4"/>
    <w:rsid w:val="006648A6"/>
    <w:rsid w:val="00665B90"/>
    <w:rsid w:val="006725AC"/>
    <w:rsid w:val="00676731"/>
    <w:rsid w:val="006802C9"/>
    <w:rsid w:val="006806E3"/>
    <w:rsid w:val="006826FF"/>
    <w:rsid w:val="006837BB"/>
    <w:rsid w:val="00687614"/>
    <w:rsid w:val="00687ED9"/>
    <w:rsid w:val="006921CC"/>
    <w:rsid w:val="006950F9"/>
    <w:rsid w:val="00697AF9"/>
    <w:rsid w:val="00697D18"/>
    <w:rsid w:val="006A2956"/>
    <w:rsid w:val="006A29AE"/>
    <w:rsid w:val="006A2B5F"/>
    <w:rsid w:val="006A7460"/>
    <w:rsid w:val="006B4C2A"/>
    <w:rsid w:val="006B60A5"/>
    <w:rsid w:val="006C0855"/>
    <w:rsid w:val="006C12A3"/>
    <w:rsid w:val="006C3F29"/>
    <w:rsid w:val="006C673F"/>
    <w:rsid w:val="006C7659"/>
    <w:rsid w:val="006D1A76"/>
    <w:rsid w:val="006D340F"/>
    <w:rsid w:val="006D5D41"/>
    <w:rsid w:val="006D777A"/>
    <w:rsid w:val="006E0557"/>
    <w:rsid w:val="006E34BE"/>
    <w:rsid w:val="006E565A"/>
    <w:rsid w:val="006E63A2"/>
    <w:rsid w:val="006E6623"/>
    <w:rsid w:val="006F5E11"/>
    <w:rsid w:val="007130BC"/>
    <w:rsid w:val="00713C93"/>
    <w:rsid w:val="00715544"/>
    <w:rsid w:val="00717ADB"/>
    <w:rsid w:val="00721351"/>
    <w:rsid w:val="007214F6"/>
    <w:rsid w:val="00722142"/>
    <w:rsid w:val="00727A8E"/>
    <w:rsid w:val="0073277E"/>
    <w:rsid w:val="0073372B"/>
    <w:rsid w:val="00735FC8"/>
    <w:rsid w:val="007422F6"/>
    <w:rsid w:val="0074727C"/>
    <w:rsid w:val="007523FC"/>
    <w:rsid w:val="0075265D"/>
    <w:rsid w:val="007530B9"/>
    <w:rsid w:val="0075408A"/>
    <w:rsid w:val="0075414C"/>
    <w:rsid w:val="00754D0D"/>
    <w:rsid w:val="00756433"/>
    <w:rsid w:val="00762394"/>
    <w:rsid w:val="00767203"/>
    <w:rsid w:val="007729A6"/>
    <w:rsid w:val="00784E31"/>
    <w:rsid w:val="00785775"/>
    <w:rsid w:val="00792A87"/>
    <w:rsid w:val="007939E5"/>
    <w:rsid w:val="00793C20"/>
    <w:rsid w:val="00795330"/>
    <w:rsid w:val="00797D46"/>
    <w:rsid w:val="007A3632"/>
    <w:rsid w:val="007A3A1F"/>
    <w:rsid w:val="007A5A99"/>
    <w:rsid w:val="007B5518"/>
    <w:rsid w:val="007B5D1B"/>
    <w:rsid w:val="007B6F50"/>
    <w:rsid w:val="007C1180"/>
    <w:rsid w:val="007C1517"/>
    <w:rsid w:val="007C16F5"/>
    <w:rsid w:val="007C19CB"/>
    <w:rsid w:val="007C2F63"/>
    <w:rsid w:val="007C7C7D"/>
    <w:rsid w:val="007C7F2E"/>
    <w:rsid w:val="007D23A6"/>
    <w:rsid w:val="007D574B"/>
    <w:rsid w:val="007D5D92"/>
    <w:rsid w:val="007D7E9A"/>
    <w:rsid w:val="007E2922"/>
    <w:rsid w:val="007E2B32"/>
    <w:rsid w:val="007E4F7A"/>
    <w:rsid w:val="007E77B6"/>
    <w:rsid w:val="007E7811"/>
    <w:rsid w:val="007F47AA"/>
    <w:rsid w:val="007F5B16"/>
    <w:rsid w:val="008003C1"/>
    <w:rsid w:val="00805790"/>
    <w:rsid w:val="00806C46"/>
    <w:rsid w:val="0080704E"/>
    <w:rsid w:val="00807A56"/>
    <w:rsid w:val="00816B1E"/>
    <w:rsid w:val="008175F4"/>
    <w:rsid w:val="008203ED"/>
    <w:rsid w:val="00820718"/>
    <w:rsid w:val="008217E6"/>
    <w:rsid w:val="00821DC6"/>
    <w:rsid w:val="0082359E"/>
    <w:rsid w:val="00826EAD"/>
    <w:rsid w:val="0082716C"/>
    <w:rsid w:val="00832934"/>
    <w:rsid w:val="00834A90"/>
    <w:rsid w:val="0083623C"/>
    <w:rsid w:val="00836ACB"/>
    <w:rsid w:val="00836B46"/>
    <w:rsid w:val="00837FB1"/>
    <w:rsid w:val="00842149"/>
    <w:rsid w:val="008427E6"/>
    <w:rsid w:val="0084284A"/>
    <w:rsid w:val="00843AF3"/>
    <w:rsid w:val="008479F4"/>
    <w:rsid w:val="008509AB"/>
    <w:rsid w:val="0085373E"/>
    <w:rsid w:val="0085425B"/>
    <w:rsid w:val="008564E0"/>
    <w:rsid w:val="00856775"/>
    <w:rsid w:val="00857541"/>
    <w:rsid w:val="008577EB"/>
    <w:rsid w:val="008614E4"/>
    <w:rsid w:val="00861AB2"/>
    <w:rsid w:val="008620CD"/>
    <w:rsid w:val="008648C5"/>
    <w:rsid w:val="00871078"/>
    <w:rsid w:val="0088274E"/>
    <w:rsid w:val="00884846"/>
    <w:rsid w:val="008870AA"/>
    <w:rsid w:val="0089135F"/>
    <w:rsid w:val="008A068E"/>
    <w:rsid w:val="008A1401"/>
    <w:rsid w:val="008A5516"/>
    <w:rsid w:val="008A67C4"/>
    <w:rsid w:val="008A69D1"/>
    <w:rsid w:val="008B077D"/>
    <w:rsid w:val="008B4AF7"/>
    <w:rsid w:val="008B6E3D"/>
    <w:rsid w:val="008B7A56"/>
    <w:rsid w:val="008C38B5"/>
    <w:rsid w:val="008C38BC"/>
    <w:rsid w:val="008C427E"/>
    <w:rsid w:val="008D1A35"/>
    <w:rsid w:val="008D2937"/>
    <w:rsid w:val="008D5286"/>
    <w:rsid w:val="008E356E"/>
    <w:rsid w:val="008E6881"/>
    <w:rsid w:val="008F2ABF"/>
    <w:rsid w:val="008F38A3"/>
    <w:rsid w:val="00901EBA"/>
    <w:rsid w:val="00902CB2"/>
    <w:rsid w:val="009033B6"/>
    <w:rsid w:val="00903791"/>
    <w:rsid w:val="00906456"/>
    <w:rsid w:val="00915E38"/>
    <w:rsid w:val="0092035E"/>
    <w:rsid w:val="0092157B"/>
    <w:rsid w:val="00922A99"/>
    <w:rsid w:val="00926CC9"/>
    <w:rsid w:val="00931503"/>
    <w:rsid w:val="0093247A"/>
    <w:rsid w:val="00932EAC"/>
    <w:rsid w:val="00933EE3"/>
    <w:rsid w:val="00933F6D"/>
    <w:rsid w:val="00934232"/>
    <w:rsid w:val="00934C34"/>
    <w:rsid w:val="0093560E"/>
    <w:rsid w:val="00941570"/>
    <w:rsid w:val="0095270A"/>
    <w:rsid w:val="009532D4"/>
    <w:rsid w:val="0095701D"/>
    <w:rsid w:val="009570B9"/>
    <w:rsid w:val="00960062"/>
    <w:rsid w:val="00960C57"/>
    <w:rsid w:val="009619DA"/>
    <w:rsid w:val="00962CCB"/>
    <w:rsid w:val="00970100"/>
    <w:rsid w:val="00975C2F"/>
    <w:rsid w:val="00976268"/>
    <w:rsid w:val="00981500"/>
    <w:rsid w:val="009852DD"/>
    <w:rsid w:val="00991572"/>
    <w:rsid w:val="00996332"/>
    <w:rsid w:val="009A05C0"/>
    <w:rsid w:val="009A0A39"/>
    <w:rsid w:val="009A14E9"/>
    <w:rsid w:val="009A3012"/>
    <w:rsid w:val="009A78DD"/>
    <w:rsid w:val="009B0264"/>
    <w:rsid w:val="009B493A"/>
    <w:rsid w:val="009B6FBC"/>
    <w:rsid w:val="009C037F"/>
    <w:rsid w:val="009C136D"/>
    <w:rsid w:val="009C1F82"/>
    <w:rsid w:val="009C49D9"/>
    <w:rsid w:val="009D19FE"/>
    <w:rsid w:val="009D264D"/>
    <w:rsid w:val="009D542C"/>
    <w:rsid w:val="009D76D9"/>
    <w:rsid w:val="009E27C4"/>
    <w:rsid w:val="009E2A69"/>
    <w:rsid w:val="009E3264"/>
    <w:rsid w:val="009E4497"/>
    <w:rsid w:val="009E639A"/>
    <w:rsid w:val="009F14A3"/>
    <w:rsid w:val="009F1DCA"/>
    <w:rsid w:val="009F501F"/>
    <w:rsid w:val="009F560C"/>
    <w:rsid w:val="009F5731"/>
    <w:rsid w:val="00A00C16"/>
    <w:rsid w:val="00A04C18"/>
    <w:rsid w:val="00A05057"/>
    <w:rsid w:val="00A05C49"/>
    <w:rsid w:val="00A128B5"/>
    <w:rsid w:val="00A13D29"/>
    <w:rsid w:val="00A140BE"/>
    <w:rsid w:val="00A242CD"/>
    <w:rsid w:val="00A255E1"/>
    <w:rsid w:val="00A2602E"/>
    <w:rsid w:val="00A31821"/>
    <w:rsid w:val="00A31BB5"/>
    <w:rsid w:val="00A33795"/>
    <w:rsid w:val="00A34B46"/>
    <w:rsid w:val="00A355A3"/>
    <w:rsid w:val="00A36771"/>
    <w:rsid w:val="00A37FC0"/>
    <w:rsid w:val="00A40E3F"/>
    <w:rsid w:val="00A41302"/>
    <w:rsid w:val="00A42288"/>
    <w:rsid w:val="00A423C4"/>
    <w:rsid w:val="00A42461"/>
    <w:rsid w:val="00A4348D"/>
    <w:rsid w:val="00A448E6"/>
    <w:rsid w:val="00A470D0"/>
    <w:rsid w:val="00A509E8"/>
    <w:rsid w:val="00A51DE6"/>
    <w:rsid w:val="00A526DF"/>
    <w:rsid w:val="00A5339A"/>
    <w:rsid w:val="00A54AE0"/>
    <w:rsid w:val="00A5572F"/>
    <w:rsid w:val="00A563D3"/>
    <w:rsid w:val="00A61947"/>
    <w:rsid w:val="00A62045"/>
    <w:rsid w:val="00A648D7"/>
    <w:rsid w:val="00A702AF"/>
    <w:rsid w:val="00A718A1"/>
    <w:rsid w:val="00A73513"/>
    <w:rsid w:val="00A73E1D"/>
    <w:rsid w:val="00A7446E"/>
    <w:rsid w:val="00A7595E"/>
    <w:rsid w:val="00A7740E"/>
    <w:rsid w:val="00A80725"/>
    <w:rsid w:val="00A835A9"/>
    <w:rsid w:val="00A84AC7"/>
    <w:rsid w:val="00A86C32"/>
    <w:rsid w:val="00A927DA"/>
    <w:rsid w:val="00A92DA1"/>
    <w:rsid w:val="00A97977"/>
    <w:rsid w:val="00A97EA7"/>
    <w:rsid w:val="00AA1FF5"/>
    <w:rsid w:val="00AA6127"/>
    <w:rsid w:val="00AB316C"/>
    <w:rsid w:val="00AB3EFC"/>
    <w:rsid w:val="00AB43B8"/>
    <w:rsid w:val="00AB4ECF"/>
    <w:rsid w:val="00AB683E"/>
    <w:rsid w:val="00AB6D78"/>
    <w:rsid w:val="00AB774B"/>
    <w:rsid w:val="00AC14EC"/>
    <w:rsid w:val="00AC30FF"/>
    <w:rsid w:val="00AC40F6"/>
    <w:rsid w:val="00AC7201"/>
    <w:rsid w:val="00AC7ECD"/>
    <w:rsid w:val="00AD4D8F"/>
    <w:rsid w:val="00AE021D"/>
    <w:rsid w:val="00AE1036"/>
    <w:rsid w:val="00AE1ED2"/>
    <w:rsid w:val="00AE3C2A"/>
    <w:rsid w:val="00AE46D9"/>
    <w:rsid w:val="00AE5C3D"/>
    <w:rsid w:val="00AE7551"/>
    <w:rsid w:val="00AE7B75"/>
    <w:rsid w:val="00AF0B19"/>
    <w:rsid w:val="00AF12D9"/>
    <w:rsid w:val="00AF328A"/>
    <w:rsid w:val="00AF3E6C"/>
    <w:rsid w:val="00AF4814"/>
    <w:rsid w:val="00AF5DC7"/>
    <w:rsid w:val="00AF756E"/>
    <w:rsid w:val="00AF7792"/>
    <w:rsid w:val="00B10C8C"/>
    <w:rsid w:val="00B2431C"/>
    <w:rsid w:val="00B248DB"/>
    <w:rsid w:val="00B24C33"/>
    <w:rsid w:val="00B25087"/>
    <w:rsid w:val="00B2529F"/>
    <w:rsid w:val="00B26409"/>
    <w:rsid w:val="00B275C5"/>
    <w:rsid w:val="00B31712"/>
    <w:rsid w:val="00B31A92"/>
    <w:rsid w:val="00B32B55"/>
    <w:rsid w:val="00B33E9C"/>
    <w:rsid w:val="00B34E9A"/>
    <w:rsid w:val="00B375B6"/>
    <w:rsid w:val="00B40C1B"/>
    <w:rsid w:val="00B50434"/>
    <w:rsid w:val="00B50438"/>
    <w:rsid w:val="00B5053B"/>
    <w:rsid w:val="00B51AE0"/>
    <w:rsid w:val="00B51B89"/>
    <w:rsid w:val="00B52163"/>
    <w:rsid w:val="00B5419B"/>
    <w:rsid w:val="00B5605F"/>
    <w:rsid w:val="00B562B0"/>
    <w:rsid w:val="00B568F3"/>
    <w:rsid w:val="00B57C7C"/>
    <w:rsid w:val="00B60FDA"/>
    <w:rsid w:val="00B6184D"/>
    <w:rsid w:val="00B61C28"/>
    <w:rsid w:val="00B61EF8"/>
    <w:rsid w:val="00B6290C"/>
    <w:rsid w:val="00B63B37"/>
    <w:rsid w:val="00B64A67"/>
    <w:rsid w:val="00B67553"/>
    <w:rsid w:val="00B703A4"/>
    <w:rsid w:val="00B75F89"/>
    <w:rsid w:val="00B7652D"/>
    <w:rsid w:val="00B8166B"/>
    <w:rsid w:val="00B827AA"/>
    <w:rsid w:val="00B82E87"/>
    <w:rsid w:val="00B859DE"/>
    <w:rsid w:val="00B92C30"/>
    <w:rsid w:val="00B935C9"/>
    <w:rsid w:val="00BA0F00"/>
    <w:rsid w:val="00BA5DEC"/>
    <w:rsid w:val="00BA7EE4"/>
    <w:rsid w:val="00BB14C6"/>
    <w:rsid w:val="00BB394E"/>
    <w:rsid w:val="00BB3BF3"/>
    <w:rsid w:val="00BB686F"/>
    <w:rsid w:val="00BC2245"/>
    <w:rsid w:val="00BC539F"/>
    <w:rsid w:val="00BC6ACB"/>
    <w:rsid w:val="00BD161E"/>
    <w:rsid w:val="00BD1BB3"/>
    <w:rsid w:val="00BD66D0"/>
    <w:rsid w:val="00BD699E"/>
    <w:rsid w:val="00BE0813"/>
    <w:rsid w:val="00BE0987"/>
    <w:rsid w:val="00BE3222"/>
    <w:rsid w:val="00BE4604"/>
    <w:rsid w:val="00BE507D"/>
    <w:rsid w:val="00BE50F1"/>
    <w:rsid w:val="00BF3B7A"/>
    <w:rsid w:val="00BF509A"/>
    <w:rsid w:val="00BF79F3"/>
    <w:rsid w:val="00C01737"/>
    <w:rsid w:val="00C0191B"/>
    <w:rsid w:val="00C0197A"/>
    <w:rsid w:val="00C026DF"/>
    <w:rsid w:val="00C03236"/>
    <w:rsid w:val="00C0359F"/>
    <w:rsid w:val="00C03EB8"/>
    <w:rsid w:val="00C0470C"/>
    <w:rsid w:val="00C04F83"/>
    <w:rsid w:val="00C11A58"/>
    <w:rsid w:val="00C11D25"/>
    <w:rsid w:val="00C1281E"/>
    <w:rsid w:val="00C14055"/>
    <w:rsid w:val="00C16504"/>
    <w:rsid w:val="00C176DE"/>
    <w:rsid w:val="00C2293A"/>
    <w:rsid w:val="00C2378C"/>
    <w:rsid w:val="00C2459F"/>
    <w:rsid w:val="00C31025"/>
    <w:rsid w:val="00C3656F"/>
    <w:rsid w:val="00C37D10"/>
    <w:rsid w:val="00C4120D"/>
    <w:rsid w:val="00C41A9A"/>
    <w:rsid w:val="00C44B7A"/>
    <w:rsid w:val="00C46A1C"/>
    <w:rsid w:val="00C471AC"/>
    <w:rsid w:val="00C473C7"/>
    <w:rsid w:val="00C474E2"/>
    <w:rsid w:val="00C47938"/>
    <w:rsid w:val="00C50F3A"/>
    <w:rsid w:val="00C512D0"/>
    <w:rsid w:val="00C52D0A"/>
    <w:rsid w:val="00C52EA9"/>
    <w:rsid w:val="00C53045"/>
    <w:rsid w:val="00C532F1"/>
    <w:rsid w:val="00C5446E"/>
    <w:rsid w:val="00C5468A"/>
    <w:rsid w:val="00C54C85"/>
    <w:rsid w:val="00C631E1"/>
    <w:rsid w:val="00C641F9"/>
    <w:rsid w:val="00C64636"/>
    <w:rsid w:val="00C66D8D"/>
    <w:rsid w:val="00C727D3"/>
    <w:rsid w:val="00C72DE8"/>
    <w:rsid w:val="00C73F46"/>
    <w:rsid w:val="00C751B6"/>
    <w:rsid w:val="00C754A3"/>
    <w:rsid w:val="00C769B7"/>
    <w:rsid w:val="00C77D2B"/>
    <w:rsid w:val="00C82528"/>
    <w:rsid w:val="00C82AD5"/>
    <w:rsid w:val="00C82FF3"/>
    <w:rsid w:val="00C8383B"/>
    <w:rsid w:val="00C83B39"/>
    <w:rsid w:val="00C841DB"/>
    <w:rsid w:val="00C85D0B"/>
    <w:rsid w:val="00C87476"/>
    <w:rsid w:val="00C90659"/>
    <w:rsid w:val="00C93BE2"/>
    <w:rsid w:val="00C93CCD"/>
    <w:rsid w:val="00C94D7E"/>
    <w:rsid w:val="00C953A0"/>
    <w:rsid w:val="00C95848"/>
    <w:rsid w:val="00C95B93"/>
    <w:rsid w:val="00CA16BA"/>
    <w:rsid w:val="00CA3BF5"/>
    <w:rsid w:val="00CA4CC4"/>
    <w:rsid w:val="00CA54E9"/>
    <w:rsid w:val="00CA5B9F"/>
    <w:rsid w:val="00CA6CB9"/>
    <w:rsid w:val="00CA6EA4"/>
    <w:rsid w:val="00CB0ED4"/>
    <w:rsid w:val="00CB2152"/>
    <w:rsid w:val="00CB2683"/>
    <w:rsid w:val="00CB4B09"/>
    <w:rsid w:val="00CB6568"/>
    <w:rsid w:val="00CB683F"/>
    <w:rsid w:val="00CC0C74"/>
    <w:rsid w:val="00CC7E56"/>
    <w:rsid w:val="00CD29A7"/>
    <w:rsid w:val="00CD43C2"/>
    <w:rsid w:val="00CD556E"/>
    <w:rsid w:val="00CD69CD"/>
    <w:rsid w:val="00CD69E9"/>
    <w:rsid w:val="00CD70B5"/>
    <w:rsid w:val="00CE0C4F"/>
    <w:rsid w:val="00CE12B6"/>
    <w:rsid w:val="00CE49E3"/>
    <w:rsid w:val="00CE54D3"/>
    <w:rsid w:val="00CF0AA8"/>
    <w:rsid w:val="00CF6BC1"/>
    <w:rsid w:val="00D038B5"/>
    <w:rsid w:val="00D05347"/>
    <w:rsid w:val="00D1288D"/>
    <w:rsid w:val="00D1397C"/>
    <w:rsid w:val="00D14250"/>
    <w:rsid w:val="00D25CFD"/>
    <w:rsid w:val="00D265B3"/>
    <w:rsid w:val="00D304D9"/>
    <w:rsid w:val="00D30C97"/>
    <w:rsid w:val="00D30CD6"/>
    <w:rsid w:val="00D323DB"/>
    <w:rsid w:val="00D36E3A"/>
    <w:rsid w:val="00D37182"/>
    <w:rsid w:val="00D41BB2"/>
    <w:rsid w:val="00D44FF0"/>
    <w:rsid w:val="00D45156"/>
    <w:rsid w:val="00D466CE"/>
    <w:rsid w:val="00D46967"/>
    <w:rsid w:val="00D508E3"/>
    <w:rsid w:val="00D51173"/>
    <w:rsid w:val="00D519CA"/>
    <w:rsid w:val="00D528E7"/>
    <w:rsid w:val="00D55AC1"/>
    <w:rsid w:val="00D60609"/>
    <w:rsid w:val="00D639C0"/>
    <w:rsid w:val="00D65CFD"/>
    <w:rsid w:val="00D660C6"/>
    <w:rsid w:val="00D70C50"/>
    <w:rsid w:val="00D74559"/>
    <w:rsid w:val="00D76168"/>
    <w:rsid w:val="00D7693F"/>
    <w:rsid w:val="00D825E7"/>
    <w:rsid w:val="00D83472"/>
    <w:rsid w:val="00D85EBD"/>
    <w:rsid w:val="00D87078"/>
    <w:rsid w:val="00D901AA"/>
    <w:rsid w:val="00D93207"/>
    <w:rsid w:val="00D9338C"/>
    <w:rsid w:val="00D949A2"/>
    <w:rsid w:val="00D94B6C"/>
    <w:rsid w:val="00D9552B"/>
    <w:rsid w:val="00DA3E84"/>
    <w:rsid w:val="00DA4721"/>
    <w:rsid w:val="00DA67DB"/>
    <w:rsid w:val="00DA69FC"/>
    <w:rsid w:val="00DB047E"/>
    <w:rsid w:val="00DB13DF"/>
    <w:rsid w:val="00DB2D71"/>
    <w:rsid w:val="00DB31E5"/>
    <w:rsid w:val="00DB3A40"/>
    <w:rsid w:val="00DB3B8E"/>
    <w:rsid w:val="00DB45E3"/>
    <w:rsid w:val="00DB4B4A"/>
    <w:rsid w:val="00DB5AA5"/>
    <w:rsid w:val="00DB6B18"/>
    <w:rsid w:val="00DB794A"/>
    <w:rsid w:val="00DC0BDE"/>
    <w:rsid w:val="00DC4D77"/>
    <w:rsid w:val="00DD626C"/>
    <w:rsid w:val="00DD645F"/>
    <w:rsid w:val="00DE130A"/>
    <w:rsid w:val="00DE4A03"/>
    <w:rsid w:val="00DE57D9"/>
    <w:rsid w:val="00DF299C"/>
    <w:rsid w:val="00DF29F1"/>
    <w:rsid w:val="00DF308A"/>
    <w:rsid w:val="00DF311B"/>
    <w:rsid w:val="00DF319B"/>
    <w:rsid w:val="00DF4B99"/>
    <w:rsid w:val="00DF58B5"/>
    <w:rsid w:val="00DF63F3"/>
    <w:rsid w:val="00DF7743"/>
    <w:rsid w:val="00E018A1"/>
    <w:rsid w:val="00E03086"/>
    <w:rsid w:val="00E05DF0"/>
    <w:rsid w:val="00E1121B"/>
    <w:rsid w:val="00E142E8"/>
    <w:rsid w:val="00E16D43"/>
    <w:rsid w:val="00E16DAF"/>
    <w:rsid w:val="00E17027"/>
    <w:rsid w:val="00E17137"/>
    <w:rsid w:val="00E21A2C"/>
    <w:rsid w:val="00E2657B"/>
    <w:rsid w:val="00E270F8"/>
    <w:rsid w:val="00E27C49"/>
    <w:rsid w:val="00E300BE"/>
    <w:rsid w:val="00E30AB2"/>
    <w:rsid w:val="00E31EBB"/>
    <w:rsid w:val="00E328D3"/>
    <w:rsid w:val="00E32DD7"/>
    <w:rsid w:val="00E37D0B"/>
    <w:rsid w:val="00E40BF3"/>
    <w:rsid w:val="00E42794"/>
    <w:rsid w:val="00E43D65"/>
    <w:rsid w:val="00E464B3"/>
    <w:rsid w:val="00E46B19"/>
    <w:rsid w:val="00E501FB"/>
    <w:rsid w:val="00E51FA9"/>
    <w:rsid w:val="00E546F6"/>
    <w:rsid w:val="00E55411"/>
    <w:rsid w:val="00E569F7"/>
    <w:rsid w:val="00E57144"/>
    <w:rsid w:val="00E578EF"/>
    <w:rsid w:val="00E61318"/>
    <w:rsid w:val="00E61625"/>
    <w:rsid w:val="00E63E67"/>
    <w:rsid w:val="00E6491C"/>
    <w:rsid w:val="00E66BCB"/>
    <w:rsid w:val="00E738C9"/>
    <w:rsid w:val="00E74E1C"/>
    <w:rsid w:val="00E74E56"/>
    <w:rsid w:val="00E767D2"/>
    <w:rsid w:val="00E80821"/>
    <w:rsid w:val="00E83157"/>
    <w:rsid w:val="00E90ADD"/>
    <w:rsid w:val="00E90B18"/>
    <w:rsid w:val="00E915A7"/>
    <w:rsid w:val="00E93993"/>
    <w:rsid w:val="00E97A8D"/>
    <w:rsid w:val="00EA0E7C"/>
    <w:rsid w:val="00EA11E8"/>
    <w:rsid w:val="00EA430C"/>
    <w:rsid w:val="00EA5C4C"/>
    <w:rsid w:val="00EB3085"/>
    <w:rsid w:val="00EB3E05"/>
    <w:rsid w:val="00EB40F0"/>
    <w:rsid w:val="00EB4314"/>
    <w:rsid w:val="00EB4566"/>
    <w:rsid w:val="00EB614A"/>
    <w:rsid w:val="00EB7404"/>
    <w:rsid w:val="00EB775B"/>
    <w:rsid w:val="00EC1770"/>
    <w:rsid w:val="00EC19A2"/>
    <w:rsid w:val="00EC2C03"/>
    <w:rsid w:val="00EC3C5B"/>
    <w:rsid w:val="00EC4CED"/>
    <w:rsid w:val="00EC4FD3"/>
    <w:rsid w:val="00EC6F76"/>
    <w:rsid w:val="00EC7DE8"/>
    <w:rsid w:val="00ED00B5"/>
    <w:rsid w:val="00ED0EDB"/>
    <w:rsid w:val="00ED2522"/>
    <w:rsid w:val="00ED42E3"/>
    <w:rsid w:val="00ED4F93"/>
    <w:rsid w:val="00ED5E90"/>
    <w:rsid w:val="00EE0567"/>
    <w:rsid w:val="00EE424C"/>
    <w:rsid w:val="00EE5B63"/>
    <w:rsid w:val="00EE7931"/>
    <w:rsid w:val="00EF04D5"/>
    <w:rsid w:val="00EF7B7C"/>
    <w:rsid w:val="00F01A79"/>
    <w:rsid w:val="00F037C6"/>
    <w:rsid w:val="00F05756"/>
    <w:rsid w:val="00F06798"/>
    <w:rsid w:val="00F0751F"/>
    <w:rsid w:val="00F07DE0"/>
    <w:rsid w:val="00F11899"/>
    <w:rsid w:val="00F134CB"/>
    <w:rsid w:val="00F134D6"/>
    <w:rsid w:val="00F174F7"/>
    <w:rsid w:val="00F17D72"/>
    <w:rsid w:val="00F2027D"/>
    <w:rsid w:val="00F214B9"/>
    <w:rsid w:val="00F217A7"/>
    <w:rsid w:val="00F23262"/>
    <w:rsid w:val="00F23425"/>
    <w:rsid w:val="00F2387D"/>
    <w:rsid w:val="00F24FAA"/>
    <w:rsid w:val="00F30BC3"/>
    <w:rsid w:val="00F31D13"/>
    <w:rsid w:val="00F35C09"/>
    <w:rsid w:val="00F36349"/>
    <w:rsid w:val="00F37D1A"/>
    <w:rsid w:val="00F41327"/>
    <w:rsid w:val="00F420FA"/>
    <w:rsid w:val="00F4330F"/>
    <w:rsid w:val="00F47611"/>
    <w:rsid w:val="00F50271"/>
    <w:rsid w:val="00F513E1"/>
    <w:rsid w:val="00F51F97"/>
    <w:rsid w:val="00F52D27"/>
    <w:rsid w:val="00F55A00"/>
    <w:rsid w:val="00F55CA1"/>
    <w:rsid w:val="00F565C7"/>
    <w:rsid w:val="00F57AD9"/>
    <w:rsid w:val="00F64352"/>
    <w:rsid w:val="00F64DEE"/>
    <w:rsid w:val="00F709E7"/>
    <w:rsid w:val="00F73F77"/>
    <w:rsid w:val="00F74F7B"/>
    <w:rsid w:val="00F75447"/>
    <w:rsid w:val="00F80C79"/>
    <w:rsid w:val="00F85EDE"/>
    <w:rsid w:val="00F9240D"/>
    <w:rsid w:val="00F9308F"/>
    <w:rsid w:val="00F96018"/>
    <w:rsid w:val="00F97321"/>
    <w:rsid w:val="00FA1679"/>
    <w:rsid w:val="00FA76E2"/>
    <w:rsid w:val="00FB0993"/>
    <w:rsid w:val="00FB113D"/>
    <w:rsid w:val="00FB1A81"/>
    <w:rsid w:val="00FB61A2"/>
    <w:rsid w:val="00FB7430"/>
    <w:rsid w:val="00FC2058"/>
    <w:rsid w:val="00FC50E5"/>
    <w:rsid w:val="00FC725E"/>
    <w:rsid w:val="00FD1651"/>
    <w:rsid w:val="00FD7229"/>
    <w:rsid w:val="00FE0384"/>
    <w:rsid w:val="00FE2CD9"/>
    <w:rsid w:val="00FE4025"/>
    <w:rsid w:val="00FE6175"/>
    <w:rsid w:val="00FF0A03"/>
    <w:rsid w:val="00FF0F76"/>
    <w:rsid w:val="00FF2B98"/>
    <w:rsid w:val="00FF2CBB"/>
    <w:rsid w:val="00FF5967"/>
    <w:rsid w:val="00FF6B72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60EB0"/>
  <w15:docId w15:val="{F7AA0F5F-D24E-41BB-AEB7-C8BEDA5A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A6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unhideWhenUsed/>
    <w:qFormat/>
    <w:locked/>
    <w:rsid w:val="00EB775B"/>
    <w:pPr>
      <w:widowControl w:val="0"/>
      <w:autoSpaceDE w:val="0"/>
      <w:autoSpaceDN w:val="0"/>
      <w:spacing w:after="0" w:line="240" w:lineRule="auto"/>
      <w:ind w:left="114"/>
      <w:outlineLvl w:val="1"/>
    </w:pPr>
    <w:rPr>
      <w:rFonts w:ascii="Times New Roman" w:hAnsi="Times New Roman"/>
      <w:i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C2058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1968CC"/>
    <w:rPr>
      <w:color w:val="0000FF"/>
      <w:u w:val="single"/>
    </w:rPr>
  </w:style>
  <w:style w:type="paragraph" w:styleId="Revision">
    <w:name w:val="Revision"/>
    <w:hidden/>
    <w:uiPriority w:val="99"/>
    <w:semiHidden/>
    <w:rsid w:val="00065A10"/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577C0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577C0C"/>
    <w:rPr>
      <w:rFonts w:ascii="Times New Roman" w:hAnsi="Times New Roman"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EB775B"/>
    <w:rPr>
      <w:rFonts w:ascii="Times New Roman" w:hAnsi="Times New Roman"/>
      <w:i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endnotes" Target="endnotes.xml"/><Relationship Id="rId19" Type="http://schemas.openxmlformats.org/officeDocument/2006/relationships/image" Target="media/image10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subject/>
  <dc:creator>Texas Instruments</dc:creator>
  <cp:keywords/>
  <cp:lastModifiedBy>Judy Hicks</cp:lastModifiedBy>
  <cp:revision>138</cp:revision>
  <cp:lastPrinted>2022-08-22T16:34:00Z</cp:lastPrinted>
  <dcterms:created xsi:type="dcterms:W3CDTF">2023-06-20T14:31:00Z</dcterms:created>
  <dcterms:modified xsi:type="dcterms:W3CDTF">2023-07-20T15:09:00Z</dcterms:modified>
</cp:coreProperties>
</file>